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C98" w:rsidRDefault="000257BD">
      <w:bookmarkStart w:id="0" w:name="_GoBack"/>
      <w:r>
        <w:rPr>
          <w:noProof/>
          <w:color w:val="0000FF"/>
          <w:lang w:eastAsia="en-GB"/>
        </w:rPr>
        <w:drawing>
          <wp:anchor distT="0" distB="0" distL="114300" distR="114300" simplePos="0" relativeHeight="251664384" behindDoc="1" locked="0" layoutInCell="1" allowOverlap="1" wp14:anchorId="7830B2DB" wp14:editId="7F4A82F3">
            <wp:simplePos x="0" y="0"/>
            <wp:positionH relativeFrom="column">
              <wp:posOffset>3520440</wp:posOffset>
            </wp:positionH>
            <wp:positionV relativeFrom="paragraph">
              <wp:posOffset>7603490</wp:posOffset>
            </wp:positionV>
            <wp:extent cx="3550920" cy="2477135"/>
            <wp:effectExtent l="0" t="0" r="0" b="0"/>
            <wp:wrapTight wrapText="bothSides">
              <wp:wrapPolygon edited="0">
                <wp:start x="0" y="0"/>
                <wp:lineTo x="0" y="21428"/>
                <wp:lineTo x="21438" y="21428"/>
                <wp:lineTo x="21438" y="0"/>
                <wp:lineTo x="0" y="0"/>
              </wp:wrapPolygon>
            </wp:wrapTight>
            <wp:docPr id="8" name="irc_mi" descr="http://fc09.deviantart.net/fs71/i/2012/155/d/4/journey_to_the_center_of_the_earth_by_rou_g-d52av9u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fc09.deviantart.net/fs71/i/2012/155/d/4/journey_to_the_center_of_the_earth_by_rou_g-d52av9u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0920" cy="2477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  <w:color w:val="0000FF"/>
          <w:lang w:eastAsia="en-GB"/>
        </w:rPr>
        <w:drawing>
          <wp:anchor distT="0" distB="0" distL="114300" distR="114300" simplePos="0" relativeHeight="251663360" behindDoc="1" locked="0" layoutInCell="1" allowOverlap="1" wp14:anchorId="41626993" wp14:editId="77790138">
            <wp:simplePos x="0" y="0"/>
            <wp:positionH relativeFrom="column">
              <wp:posOffset>1659890</wp:posOffset>
            </wp:positionH>
            <wp:positionV relativeFrom="paragraph">
              <wp:posOffset>7603490</wp:posOffset>
            </wp:positionV>
            <wp:extent cx="1767840" cy="2477135"/>
            <wp:effectExtent l="0" t="0" r="3810" b="0"/>
            <wp:wrapTight wrapText="bothSides">
              <wp:wrapPolygon edited="0">
                <wp:start x="0" y="0"/>
                <wp:lineTo x="0" y="21428"/>
                <wp:lineTo x="21414" y="21428"/>
                <wp:lineTo x="21414" y="0"/>
                <wp:lineTo x="0" y="0"/>
              </wp:wrapPolygon>
            </wp:wrapTight>
            <wp:docPr id="7" name="irc_mi" descr="http://img122.imageshack.us/img122/7227/vct2gz9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mg122.imageshack.us/img122/7227/vct2gz9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7840" cy="2477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0000FF"/>
          <w:lang w:eastAsia="en-GB"/>
        </w:rPr>
        <w:drawing>
          <wp:anchor distT="0" distB="0" distL="114300" distR="114300" simplePos="0" relativeHeight="251662336" behindDoc="1" locked="0" layoutInCell="1" allowOverlap="1" wp14:anchorId="024EFB69" wp14:editId="2B0FACDC">
            <wp:simplePos x="0" y="0"/>
            <wp:positionH relativeFrom="column">
              <wp:posOffset>-71755</wp:posOffset>
            </wp:positionH>
            <wp:positionV relativeFrom="paragraph">
              <wp:posOffset>7608570</wp:posOffset>
            </wp:positionV>
            <wp:extent cx="1626235" cy="2478405"/>
            <wp:effectExtent l="0" t="0" r="0" b="0"/>
            <wp:wrapTight wrapText="bothSides">
              <wp:wrapPolygon edited="0">
                <wp:start x="0" y="0"/>
                <wp:lineTo x="0" y="21417"/>
                <wp:lineTo x="21254" y="21417"/>
                <wp:lineTo x="21254" y="0"/>
                <wp:lineTo x="0" y="0"/>
              </wp:wrapPolygon>
            </wp:wrapTight>
            <wp:docPr id="6" name="irc_mi" descr="http://curiosando708090.altervista.org/wp-content/uploads/2013/01/giulio_verne_viaggio_al_cento_della_terra_illustrazione_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curiosando708090.altervista.org/wp-content/uploads/2013/01/giulio_verne_viaggio_al_cento_della_terra_illustrazione_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2478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0000FF"/>
          <w:lang w:eastAsia="en-GB"/>
        </w:rPr>
        <w:drawing>
          <wp:anchor distT="0" distB="0" distL="114300" distR="114300" simplePos="0" relativeHeight="251661312" behindDoc="1" locked="0" layoutInCell="1" allowOverlap="1" wp14:anchorId="136732DE" wp14:editId="791728F1">
            <wp:simplePos x="0" y="0"/>
            <wp:positionH relativeFrom="column">
              <wp:posOffset>1270</wp:posOffset>
            </wp:positionH>
            <wp:positionV relativeFrom="paragraph">
              <wp:posOffset>4307205</wp:posOffset>
            </wp:positionV>
            <wp:extent cx="6283325" cy="3232150"/>
            <wp:effectExtent l="0" t="0" r="3175" b="6350"/>
            <wp:wrapTight wrapText="bothSides">
              <wp:wrapPolygon edited="0">
                <wp:start x="0" y="0"/>
                <wp:lineTo x="0" y="21515"/>
                <wp:lineTo x="21545" y="21515"/>
                <wp:lineTo x="21545" y="0"/>
                <wp:lineTo x="0" y="0"/>
              </wp:wrapPolygon>
            </wp:wrapTight>
            <wp:docPr id="5" name="irc_mi" descr="http://www.dvdbeaver.com/film2/DVDReviews42/journey%20to%20the%20center%20of%20the%20earth%20blu-ray/HF7Y9478_journey_to_the_center_of_the_earth_blu-ray.jp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dvdbeaver.com/film2/DVDReviews42/journey%20to%20the%20center%20of%20the%20earth%20blu-ray/HF7Y9478_journey_to_the_center_of_the_earth_blu-ray.jp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3325" cy="323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hAnsi="Verdana"/>
          <w:noProof/>
          <w:color w:val="136CB2"/>
          <w:sz w:val="20"/>
          <w:szCs w:val="20"/>
          <w:lang w:eastAsia="en-GB"/>
        </w:rPr>
        <w:drawing>
          <wp:anchor distT="0" distB="0" distL="114300" distR="114300" simplePos="0" relativeHeight="251659264" behindDoc="1" locked="0" layoutInCell="1" allowOverlap="1" wp14:anchorId="088A8B88" wp14:editId="46179C20">
            <wp:simplePos x="0" y="0"/>
            <wp:positionH relativeFrom="column">
              <wp:posOffset>-73025</wp:posOffset>
            </wp:positionH>
            <wp:positionV relativeFrom="paragraph">
              <wp:posOffset>777240</wp:posOffset>
            </wp:positionV>
            <wp:extent cx="2040890" cy="3455035"/>
            <wp:effectExtent l="0" t="0" r="0" b="0"/>
            <wp:wrapThrough wrapText="bothSides">
              <wp:wrapPolygon edited="0">
                <wp:start x="0" y="0"/>
                <wp:lineTo x="0" y="21437"/>
                <wp:lineTo x="21371" y="21437"/>
                <wp:lineTo x="21371" y="0"/>
                <wp:lineTo x="0" y="0"/>
              </wp:wrapPolygon>
            </wp:wrapThrough>
            <wp:docPr id="1" name="Picture 1" descr="Journey 2: The Mysterious Island (2012) Poster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ourney 2: The Mysterious Island (2012) Poster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0890" cy="3455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hAnsi="Verdana"/>
          <w:noProof/>
          <w:color w:val="136CB2"/>
          <w:sz w:val="20"/>
          <w:szCs w:val="20"/>
          <w:lang w:eastAsia="en-GB"/>
        </w:rPr>
        <w:drawing>
          <wp:anchor distT="0" distB="0" distL="114300" distR="114300" simplePos="0" relativeHeight="251658240" behindDoc="1" locked="0" layoutInCell="1" allowOverlap="1" wp14:anchorId="12CD488D" wp14:editId="6865034A">
            <wp:simplePos x="0" y="0"/>
            <wp:positionH relativeFrom="column">
              <wp:posOffset>2074545</wp:posOffset>
            </wp:positionH>
            <wp:positionV relativeFrom="paragraph">
              <wp:posOffset>777240</wp:posOffset>
            </wp:positionV>
            <wp:extent cx="2040890" cy="3455035"/>
            <wp:effectExtent l="0" t="0" r="0" b="0"/>
            <wp:wrapTight wrapText="bothSides">
              <wp:wrapPolygon edited="0">
                <wp:start x="0" y="0"/>
                <wp:lineTo x="0" y="21437"/>
                <wp:lineTo x="21371" y="21437"/>
                <wp:lineTo x="21371" y="0"/>
                <wp:lineTo x="0" y="0"/>
              </wp:wrapPolygon>
            </wp:wrapTight>
            <wp:docPr id="2" name="Picture 2" descr="Journey to the Center of the Earth (2008) Poster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ourney to the Center of the Earth (2008) Poster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0890" cy="3455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0000FF"/>
          <w:lang w:eastAsia="en-GB"/>
        </w:rPr>
        <w:drawing>
          <wp:anchor distT="0" distB="0" distL="114300" distR="114300" simplePos="0" relativeHeight="251660288" behindDoc="1" locked="0" layoutInCell="1" allowOverlap="1" wp14:anchorId="7A8AB75F" wp14:editId="36A9BBC3">
            <wp:simplePos x="0" y="0"/>
            <wp:positionH relativeFrom="column">
              <wp:posOffset>4179570</wp:posOffset>
            </wp:positionH>
            <wp:positionV relativeFrom="paragraph">
              <wp:posOffset>489585</wp:posOffset>
            </wp:positionV>
            <wp:extent cx="2637155" cy="3742690"/>
            <wp:effectExtent l="0" t="0" r="0" b="0"/>
            <wp:wrapTight wrapText="bothSides">
              <wp:wrapPolygon edited="0">
                <wp:start x="0" y="0"/>
                <wp:lineTo x="0" y="21439"/>
                <wp:lineTo x="21376" y="21439"/>
                <wp:lineTo x="21376" y="0"/>
                <wp:lineTo x="0" y="0"/>
              </wp:wrapPolygon>
            </wp:wrapTight>
            <wp:docPr id="3" name="irc_mi" descr="http://i1-news.softpedia-static.com/images/news2/Get-Ready-for-a-Journey-to-the-Center-of-the-Earth-on-DS-2.jpg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1-news.softpedia-static.com/images/news2/Get-Ready-for-a-Journey-to-the-Center-of-the-Earth-on-DS-2.jpg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7155" cy="3742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Journey to the Centre of the Earth</w:t>
      </w:r>
    </w:p>
    <w:sectPr w:rsidR="00776C98" w:rsidSect="009B56A4">
      <w:pgSz w:w="11906" w:h="16838"/>
      <w:pgMar w:top="567" w:right="1440" w:bottom="1191" w:left="567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7BD"/>
    <w:rsid w:val="000257BD"/>
    <w:rsid w:val="00776C98"/>
    <w:rsid w:val="009B5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8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57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57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8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57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57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imdb.com/media/rm3760042496/tt1397514?ref_=tt_ov_i" TargetMode="External"/><Relationship Id="rId18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hyperlink" Target="http://www.google.com/url?sa=i&amp;rct=j&amp;q=&amp;esrc=s&amp;frm=1&amp;source=images&amp;cd=&amp;cad=rja&amp;docid=yQ4ickn_X_r8eM&amp;tbnid=XKTVIr49Xw5ptM:&amp;ved=0CAUQjRw&amp;url=http://oasis-de-lettres.blogspot.com/2011_03_01_archive.html&amp;ei=PgVgUe7gAuSp0QXB54DABw&amp;bvm=bv.44770516,d.d2k&amp;psig=AFQjCNElzHlh515YzfNQ3ypZtiEHJqMzwA&amp;ust=1365333561651093" TargetMode="External"/><Relationship Id="rId12" Type="http://schemas.openxmlformats.org/officeDocument/2006/relationships/image" Target="media/image4.jpeg"/><Relationship Id="rId17" Type="http://schemas.openxmlformats.org/officeDocument/2006/relationships/hyperlink" Target="http://www.google.com/url?sa=i&amp;rct=j&amp;q=&amp;esrc=s&amp;frm=1&amp;source=images&amp;cd=&amp;cad=rja&amp;docid=xkKK3Ai8Hi9bDM&amp;tbnid=FB3HN5Z_hWLBNM:&amp;ved=0CAUQjRw&amp;url=http://hannajrun.edu.glogster.com/jannah9journey/&amp;ei=wQRgUbuoCq-U0QWWhYD4BQ&amp;bvm=bv.44770516,d.d2k&amp;psig=AFQjCNElzHlh515YzfNQ3ypZtiEHJqMzwA&amp;ust=1365333561651093" TargetMode="External"/><Relationship Id="rId2" Type="http://schemas.microsoft.com/office/2007/relationships/stylesWithEffects" Target="stylesWithEffects.xml"/><Relationship Id="rId16" Type="http://schemas.openxmlformats.org/officeDocument/2006/relationships/image" Target="media/image6.jpe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www.google.com/url?sa=i&amp;rct=j&amp;q=&amp;esrc=s&amp;frm=1&amp;source=images&amp;cd=&amp;cad=rja&amp;docid=AH91xMmeSfD01M&amp;tbnid=CNgw2lZk3wewYM:&amp;ved=0CAUQjRw&amp;url=http://www.dvdbeaver.com/film2/DVDReviews42/journey_to_the_center_of_the_earth_2008_blu-ray.htm&amp;ei=2gRgUZD_HuTF0QXzzoDQBg&amp;bvm=bv.44770516,d.d2k&amp;psig=AFQjCNElzHlh515YzfNQ3ypZtiEHJqMzwA&amp;ust=1365333561651093" TargetMode="External"/><Relationship Id="rId5" Type="http://schemas.openxmlformats.org/officeDocument/2006/relationships/hyperlink" Target="http://www.google.com/url?sa=i&amp;rct=j&amp;q=&amp;esrc=s&amp;frm=1&amp;source=images&amp;cd=&amp;cad=rja&amp;docid=Tl_EIJf__hTilM&amp;tbnid=UX_31PchCBVYnM:&amp;ved=0CAUQjRw&amp;url=http://rou-g.deviantart.com/art/Journey-to-the-center-of-the-earth-306197202&amp;ei=egVgUdTzIJOa0AXDk4DQBg&amp;bvm=bv.44770516,d.d2k&amp;psig=AFQjCNElzHlh515YzfNQ3ypZtiEHJqMzwA&amp;ust=1365333561651093" TargetMode="External"/><Relationship Id="rId15" Type="http://schemas.openxmlformats.org/officeDocument/2006/relationships/hyperlink" Target="http://www.imdb.com/media/rm2092799744/tt0373051?ref_=tt_ov_i" TargetMode="External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google.com/url?sa=i&amp;rct=j&amp;q=&amp;esrc=s&amp;frm=1&amp;source=images&amp;cd=&amp;cad=rja&amp;docid=yQ4ickn_X_r8eM&amp;tbnid=XKTVIr49Xw5ptM:&amp;ved=0CAUQjRw&amp;url=http://curiosando708090.altervista.org/category/libri-della-nostra-infanzia/&amp;ei=GQVgUYTaE6WV0AXV3YHABw&amp;bvm=bv.44770516,d.d2k&amp;psig=AFQjCNElzHlh515YzfNQ3ypZtiEHJqMzwA&amp;ust=1365333561651093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</Words>
  <Characters>36</Characters>
  <Application>Microsoft Office Word</Application>
  <DocSecurity>0</DocSecurity>
  <Lines>1</Lines>
  <Paragraphs>1</Paragraphs>
  <ScaleCrop>false</ScaleCrop>
  <Company/>
  <LinksUpToDate>false</LinksUpToDate>
  <CharactersWithSpaces>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baker</dc:creator>
  <cp:lastModifiedBy>baker</cp:lastModifiedBy>
  <cp:revision>1</cp:revision>
  <dcterms:created xsi:type="dcterms:W3CDTF">2013-04-06T11:17:00Z</dcterms:created>
  <dcterms:modified xsi:type="dcterms:W3CDTF">2013-04-06T11:23:00Z</dcterms:modified>
</cp:coreProperties>
</file>