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563" w:rsidRPr="00E37563" w:rsidRDefault="00E37563" w:rsidP="00750B14">
      <w:pPr>
        <w:jc w:val="center"/>
        <w:rPr>
          <w:sz w:val="40"/>
          <w:u w:val="single"/>
        </w:rPr>
      </w:pPr>
      <w:r>
        <w:rPr>
          <w:sz w:val="40"/>
          <w:u w:val="single"/>
        </w:rPr>
        <w:t xml:space="preserve">Ghost Tricks </w:t>
      </w:r>
      <w:r w:rsidRPr="00E37563">
        <w:rPr>
          <w:sz w:val="40"/>
        </w:rPr>
        <w:t xml:space="preserve">~ </w:t>
      </w:r>
      <w:proofErr w:type="gramStart"/>
      <w:r>
        <w:rPr>
          <w:sz w:val="40"/>
        </w:rPr>
        <w:t>C</w:t>
      </w:r>
      <w:r w:rsidRPr="00E37563">
        <w:rPr>
          <w:sz w:val="40"/>
        </w:rPr>
        <w:t>reate</w:t>
      </w:r>
      <w:proofErr w:type="gramEnd"/>
      <w:r w:rsidRPr="00E37563">
        <w:rPr>
          <w:sz w:val="40"/>
        </w:rPr>
        <w:t xml:space="preserve"> a newspaper article detailing</w:t>
      </w:r>
      <w:r>
        <w:rPr>
          <w:sz w:val="40"/>
        </w:rPr>
        <w:t xml:space="preserve"> what happened in Ghost Tricks.  </w:t>
      </w:r>
    </w:p>
    <w:p w:rsidR="00E37563" w:rsidRDefault="00B7585D" w:rsidP="00750B14">
      <w:pPr>
        <w:jc w:val="center"/>
        <w:rPr>
          <w:sz w:val="100"/>
          <w:szCs w:val="100"/>
          <w:u w:val="single"/>
        </w:rPr>
      </w:pPr>
      <w:r>
        <w:rPr>
          <w:noProof/>
          <w:sz w:val="100"/>
          <w:szCs w:val="100"/>
          <w:u w:val="single"/>
          <w:lang w:eastAsia="en-GB"/>
        </w:rPr>
        <w:pict>
          <v:rect id="_x0000_s1026" style="position:absolute;left:0;text-align:left;margin-left:17.6pt;margin-top:24.7pt;width:497.9pt;height:683.25pt;z-index:251658240" strokeweight="4.5pt">
            <v:textbox>
              <w:txbxContent>
                <w:p w:rsidR="00E37563" w:rsidRPr="00E37563" w:rsidRDefault="00E37563" w:rsidP="00E37563">
                  <w:pPr>
                    <w:jc w:val="center"/>
                    <w:rPr>
                      <w:sz w:val="100"/>
                      <w:szCs w:val="100"/>
                      <w:u w:val="single"/>
                    </w:rPr>
                  </w:pPr>
                  <w:r>
                    <w:rPr>
                      <w:sz w:val="100"/>
                      <w:szCs w:val="100"/>
                      <w:u w:val="single"/>
                    </w:rPr>
                    <w:t>Horton Herald</w:t>
                  </w:r>
                </w:p>
                <w:p w:rsidR="00E37563" w:rsidRDefault="00E37563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January 2009                                                             35p </w:t>
                  </w:r>
                </w:p>
                <w:p w:rsidR="00E37563" w:rsidRDefault="00E37563" w:rsidP="00E37563">
                  <w:pPr>
                    <w:jc w:val="center"/>
                    <w:rPr>
                      <w:rFonts w:ascii="Bradley Hand ITC" w:hAnsi="Bradley Hand ITC"/>
                      <w:b/>
                      <w:sz w:val="100"/>
                      <w:szCs w:val="100"/>
                    </w:rPr>
                  </w:pPr>
                  <w:r w:rsidRPr="00E37563">
                    <w:rPr>
                      <w:rFonts w:ascii="Bradley Hand ITC" w:hAnsi="Bradley Hand ITC"/>
                      <w:b/>
                      <w:sz w:val="100"/>
                      <w:szCs w:val="100"/>
                    </w:rPr>
                    <w:t>Supermarket Shock</w:t>
                  </w:r>
                </w:p>
                <w:p w:rsidR="00E37563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</w:p>
                <w:p w:rsidR="00E37563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</w:p>
                <w:p w:rsidR="00E37563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</w:p>
                <w:p w:rsidR="00E37563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</w:p>
                <w:p w:rsidR="00E37563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</w:p>
                <w:p w:rsidR="00E37563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 w:rsidR="001723A6"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 w:rsidR="001723A6"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</w:r>
                </w:p>
                <w:p w:rsidR="00E37563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 w:rsidR="001723A6"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Default="00E37563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 w:rsidR="0074109F"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Default="0074109F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Default="0074109F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Default="0074109F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Default="0074109F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Default="0074109F" w:rsidP="0074109F">
                  <w:pPr>
                    <w:rPr>
                      <w:rFonts w:ascii="Bradley Hand ITC" w:hAnsi="Bradley Hand ITC"/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  <w:t>____________________________________</w:t>
                  </w:r>
                </w:p>
                <w:p w:rsidR="0074109F" w:rsidRPr="0074109F" w:rsidRDefault="0074109F" w:rsidP="0074109F">
                  <w:pPr>
                    <w:rPr>
                      <w:b/>
                      <w:sz w:val="30"/>
                      <w:szCs w:val="3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_____________________________________</w:t>
                  </w: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ab/>
                  </w:r>
                  <w:r w:rsidRPr="0074109F">
                    <w:rPr>
                      <w:b/>
                      <w:sz w:val="30"/>
                      <w:szCs w:val="30"/>
                    </w:rPr>
                    <w:t>Reporter: ______________</w:t>
                  </w:r>
                </w:p>
                <w:p w:rsidR="00E37563" w:rsidRPr="00E37563" w:rsidRDefault="0074109F" w:rsidP="0074109F">
                  <w:pPr>
                    <w:rPr>
                      <w:rFonts w:ascii="Bradley Hand ITC" w:hAnsi="Bradley Hand ITC"/>
                      <w:b/>
                      <w:sz w:val="100"/>
                      <w:szCs w:val="100"/>
                    </w:rPr>
                  </w:pPr>
                  <w:r>
                    <w:rPr>
                      <w:rFonts w:ascii="Bradley Hand ITC" w:hAnsi="Bradley Hand ITC"/>
                      <w:b/>
                      <w:sz w:val="30"/>
                      <w:szCs w:val="30"/>
                    </w:rPr>
                    <w:t>____________________________________</w:t>
                  </w:r>
                </w:p>
              </w:txbxContent>
            </v:textbox>
          </v:rect>
        </w:pict>
      </w:r>
    </w:p>
    <w:p w:rsidR="00E37563" w:rsidRPr="00E37563" w:rsidRDefault="00B7585D" w:rsidP="00750B14">
      <w:pPr>
        <w:jc w:val="center"/>
        <w:rPr>
          <w:sz w:val="50"/>
          <w:szCs w:val="50"/>
          <w:u w:val="single"/>
        </w:rPr>
      </w:pPr>
      <w:r w:rsidRPr="00B7585D">
        <w:rPr>
          <w:noProof/>
          <w:sz w:val="50"/>
          <w:szCs w:val="50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20.95pt;margin-top:325.2pt;width:138.95pt;height:39.8pt;z-index:251661312;mso-width-relative:margin;mso-height-relative:margin" stroked="f">
            <v:textbox>
              <w:txbxContent>
                <w:p w:rsidR="001723A6" w:rsidRPr="001723A6" w:rsidRDefault="001723A6">
                  <w:pPr>
                    <w:rPr>
                      <w:sz w:val="30"/>
                      <w:szCs w:val="30"/>
                    </w:rPr>
                  </w:pPr>
                  <w:r w:rsidRPr="001723A6">
                    <w:rPr>
                      <w:sz w:val="30"/>
                      <w:szCs w:val="30"/>
                    </w:rPr>
                    <w:t xml:space="preserve">Horton Manor </w:t>
                  </w:r>
                </w:p>
              </w:txbxContent>
            </v:textbox>
          </v:shape>
        </w:pict>
      </w:r>
      <w:r>
        <w:rPr>
          <w:noProof/>
          <w:sz w:val="50"/>
          <w:szCs w:val="50"/>
          <w:u w:val="single"/>
          <w:lang w:eastAsia="en-GB"/>
        </w:rPr>
        <w:pict>
          <v:rect id="_x0000_s1028" style="position:absolute;left:0;text-align:left;margin-left:258.1pt;margin-top:113.8pt;width:245.1pt;height:202.2pt;z-index:251659264"/>
        </w:pict>
      </w:r>
    </w:p>
    <w:sectPr w:rsidR="00E37563" w:rsidRPr="00E37563" w:rsidSect="00E3756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3762"/>
    <w:multiLevelType w:val="hybridMultilevel"/>
    <w:tmpl w:val="B64C1D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50B14"/>
    <w:rsid w:val="00063BFB"/>
    <w:rsid w:val="00097BBC"/>
    <w:rsid w:val="001723A6"/>
    <w:rsid w:val="00324C3D"/>
    <w:rsid w:val="006D5B07"/>
    <w:rsid w:val="0074109F"/>
    <w:rsid w:val="00750B14"/>
    <w:rsid w:val="008C737E"/>
    <w:rsid w:val="008D65BE"/>
    <w:rsid w:val="00906C05"/>
    <w:rsid w:val="00B7585D"/>
    <w:rsid w:val="00E3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B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3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</dc:creator>
  <cp:lastModifiedBy>Shona</cp:lastModifiedBy>
  <cp:revision>2</cp:revision>
  <cp:lastPrinted>2009-01-20T20:31:00Z</cp:lastPrinted>
  <dcterms:created xsi:type="dcterms:W3CDTF">2009-01-20T20:31:00Z</dcterms:created>
  <dcterms:modified xsi:type="dcterms:W3CDTF">2009-01-20T20:31:00Z</dcterms:modified>
</cp:coreProperties>
</file>