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54" w:rsidRPr="007532D9" w:rsidRDefault="00664C54" w:rsidP="00664C54">
      <w:pPr>
        <w:rPr>
          <w:rFonts w:ascii="Arial" w:hAnsi="Arial" w:cs="Arial"/>
          <w:sz w:val="22"/>
          <w:szCs w:val="22"/>
        </w:rPr>
      </w:pPr>
      <w:bookmarkStart w:id="0" w:name="_GoBack"/>
      <w:bookmarkEnd w:id="0"/>
    </w:p>
    <w:p w:rsidR="007532D9" w:rsidRPr="007532D9" w:rsidRDefault="007532D9">
      <w:pPr>
        <w:pStyle w:val="Heading2"/>
        <w:pBdr>
          <w:top w:val="triple" w:sz="4" w:space="1" w:color="auto"/>
          <w:left w:val="triple" w:sz="4" w:space="4" w:color="auto"/>
          <w:bottom w:val="triple" w:sz="4" w:space="31" w:color="auto"/>
          <w:right w:val="triple" w:sz="4" w:space="4" w:color="auto"/>
        </w:pBdr>
        <w:rPr>
          <w:rFonts w:ascii="Arial" w:hAnsi="Arial" w:cs="Arial"/>
          <w:sz w:val="22"/>
          <w:szCs w:val="22"/>
        </w:rPr>
      </w:pPr>
    </w:p>
    <w:p w:rsidR="0056420B" w:rsidRPr="007532D9" w:rsidRDefault="0056420B">
      <w:pPr>
        <w:pStyle w:val="Heading2"/>
        <w:pBdr>
          <w:top w:val="triple" w:sz="4" w:space="1" w:color="auto"/>
          <w:left w:val="triple" w:sz="4" w:space="4" w:color="auto"/>
          <w:bottom w:val="triple" w:sz="4" w:space="31" w:color="auto"/>
          <w:right w:val="triple" w:sz="4" w:space="4" w:color="auto"/>
        </w:pBdr>
        <w:rPr>
          <w:rFonts w:ascii="Arial" w:hAnsi="Arial" w:cs="Arial"/>
          <w:b/>
          <w:sz w:val="56"/>
          <w:szCs w:val="56"/>
        </w:rPr>
      </w:pPr>
      <w:r w:rsidRPr="007532D9">
        <w:rPr>
          <w:rFonts w:ascii="Arial" w:hAnsi="Arial" w:cs="Arial"/>
          <w:b/>
          <w:sz w:val="56"/>
          <w:szCs w:val="56"/>
        </w:rPr>
        <w:t xml:space="preserve">Strategies </w:t>
      </w:r>
    </w:p>
    <w:p w:rsidR="0056420B" w:rsidRPr="007532D9" w:rsidRDefault="0056420B">
      <w:pPr>
        <w:pStyle w:val="Heading2"/>
        <w:pBdr>
          <w:top w:val="triple" w:sz="4" w:space="1" w:color="auto"/>
          <w:left w:val="triple" w:sz="4" w:space="4" w:color="auto"/>
          <w:bottom w:val="triple" w:sz="4" w:space="31" w:color="auto"/>
          <w:right w:val="triple" w:sz="4" w:space="4" w:color="auto"/>
        </w:pBdr>
        <w:rPr>
          <w:rFonts w:ascii="Arial" w:hAnsi="Arial" w:cs="Arial"/>
          <w:b/>
          <w:sz w:val="56"/>
          <w:szCs w:val="56"/>
        </w:rPr>
      </w:pPr>
      <w:r w:rsidRPr="007532D9">
        <w:rPr>
          <w:rFonts w:ascii="Arial" w:hAnsi="Arial" w:cs="Arial"/>
          <w:b/>
          <w:sz w:val="56"/>
          <w:szCs w:val="56"/>
        </w:rPr>
        <w:t xml:space="preserve">For the </w:t>
      </w:r>
    </w:p>
    <w:p w:rsidR="007532D9" w:rsidRPr="007532D9" w:rsidRDefault="0056420B" w:rsidP="00B073D4">
      <w:pPr>
        <w:pStyle w:val="Heading2"/>
        <w:pBdr>
          <w:top w:val="triple" w:sz="4" w:space="1" w:color="auto"/>
          <w:left w:val="triple" w:sz="4" w:space="4" w:color="auto"/>
          <w:bottom w:val="triple" w:sz="4" w:space="31" w:color="auto"/>
          <w:right w:val="triple" w:sz="4" w:space="4" w:color="auto"/>
        </w:pBdr>
        <w:rPr>
          <w:rFonts w:ascii="Arial" w:hAnsi="Arial" w:cs="Arial"/>
          <w:sz w:val="22"/>
          <w:szCs w:val="22"/>
        </w:rPr>
      </w:pPr>
      <w:r w:rsidRPr="007532D9">
        <w:rPr>
          <w:rFonts w:ascii="Arial" w:hAnsi="Arial" w:cs="Arial"/>
          <w:b/>
          <w:sz w:val="56"/>
          <w:szCs w:val="56"/>
        </w:rPr>
        <w:t xml:space="preserve">Teaching of </w:t>
      </w:r>
      <w:r w:rsidR="00282F4E" w:rsidRPr="007532D9">
        <w:rPr>
          <w:rFonts w:ascii="Arial" w:hAnsi="Arial" w:cs="Arial"/>
          <w:b/>
          <w:sz w:val="56"/>
          <w:szCs w:val="56"/>
        </w:rPr>
        <w:t>HFWs</w:t>
      </w:r>
    </w:p>
    <w:p w:rsidR="0056420B" w:rsidRPr="007532D9" w:rsidRDefault="0056420B">
      <w:pPr>
        <w:rPr>
          <w:rFonts w:ascii="Arial" w:hAnsi="Arial" w:cs="Arial"/>
          <w:sz w:val="22"/>
          <w:szCs w:val="22"/>
        </w:rPr>
      </w:pPr>
    </w:p>
    <w:p w:rsidR="00CC3433" w:rsidRPr="007532D9" w:rsidRDefault="00CC3433" w:rsidP="00DE38FA">
      <w:pPr>
        <w:rPr>
          <w:rFonts w:ascii="Arial" w:hAnsi="Arial" w:cs="Arial"/>
          <w:sz w:val="22"/>
          <w:szCs w:val="22"/>
        </w:rPr>
      </w:pPr>
    </w:p>
    <w:p w:rsidR="0056420B" w:rsidRPr="007532D9" w:rsidRDefault="0056420B" w:rsidP="00A75186">
      <w:pPr>
        <w:jc w:val="both"/>
        <w:rPr>
          <w:rFonts w:ascii="Arial" w:hAnsi="Arial" w:cs="Arial"/>
          <w:i/>
          <w:sz w:val="22"/>
          <w:szCs w:val="22"/>
        </w:rPr>
      </w:pPr>
      <w:r w:rsidRPr="007532D9">
        <w:rPr>
          <w:rFonts w:ascii="Arial" w:hAnsi="Arial" w:cs="Arial"/>
          <w:i/>
          <w:sz w:val="22"/>
          <w:szCs w:val="22"/>
        </w:rPr>
        <w:t xml:space="preserve">Spelling is an integral part of the teaching of literacy, and as such, should be given priority through a </w:t>
      </w:r>
      <w:r w:rsidRPr="007532D9">
        <w:rPr>
          <w:rFonts w:ascii="Arial" w:hAnsi="Arial" w:cs="Arial"/>
          <w:i/>
          <w:sz w:val="22"/>
          <w:szCs w:val="22"/>
          <w:u w:val="single"/>
        </w:rPr>
        <w:t>whole school approach</w:t>
      </w:r>
      <w:r w:rsidR="007532D9">
        <w:rPr>
          <w:rFonts w:ascii="Arial" w:hAnsi="Arial" w:cs="Arial"/>
          <w:i/>
          <w:sz w:val="22"/>
          <w:szCs w:val="22"/>
        </w:rPr>
        <w:t>.</w:t>
      </w:r>
    </w:p>
    <w:p w:rsidR="0056420B" w:rsidRPr="007532D9" w:rsidRDefault="0056420B" w:rsidP="00A75186">
      <w:pPr>
        <w:jc w:val="both"/>
        <w:rPr>
          <w:rFonts w:ascii="Arial" w:hAnsi="Arial" w:cs="Arial"/>
          <w:i/>
          <w:sz w:val="22"/>
          <w:szCs w:val="22"/>
        </w:rPr>
      </w:pPr>
      <w:r w:rsidRPr="007532D9">
        <w:rPr>
          <w:rFonts w:ascii="Arial" w:hAnsi="Arial" w:cs="Arial"/>
          <w:i/>
          <w:sz w:val="22"/>
          <w:szCs w:val="22"/>
        </w:rPr>
        <w:t xml:space="preserve">To become successful spellers, pupils need to be taught in a </w:t>
      </w:r>
      <w:r w:rsidRPr="007532D9">
        <w:rPr>
          <w:rFonts w:ascii="Arial" w:hAnsi="Arial" w:cs="Arial"/>
          <w:b/>
          <w:bCs/>
          <w:i/>
          <w:sz w:val="22"/>
          <w:szCs w:val="22"/>
        </w:rPr>
        <w:t>fun, motivating and interactive</w:t>
      </w:r>
      <w:r w:rsidRPr="007532D9">
        <w:rPr>
          <w:rFonts w:ascii="Arial" w:hAnsi="Arial" w:cs="Arial"/>
          <w:i/>
          <w:sz w:val="22"/>
          <w:szCs w:val="22"/>
        </w:rPr>
        <w:t xml:space="preserve"> manner using a </w:t>
      </w:r>
      <w:r w:rsidRPr="007532D9">
        <w:rPr>
          <w:rFonts w:ascii="Arial" w:hAnsi="Arial" w:cs="Arial"/>
          <w:i/>
          <w:sz w:val="22"/>
          <w:szCs w:val="22"/>
          <w:u w:val="single"/>
        </w:rPr>
        <w:t>wide variety</w:t>
      </w:r>
      <w:r w:rsidRPr="007532D9">
        <w:rPr>
          <w:rFonts w:ascii="Arial" w:hAnsi="Arial" w:cs="Arial"/>
          <w:i/>
          <w:sz w:val="22"/>
          <w:szCs w:val="22"/>
        </w:rPr>
        <w:t xml:space="preserve"> of activities. Opportunities for consolidation need to be afforded on a daily basis and should include the promotion of collaborative learning, The teaching of spelling should predominately be </w:t>
      </w:r>
      <w:r w:rsidRPr="007532D9">
        <w:rPr>
          <w:rFonts w:ascii="Arial" w:hAnsi="Arial" w:cs="Arial"/>
          <w:i/>
          <w:sz w:val="22"/>
          <w:szCs w:val="22"/>
          <w:u w:val="single"/>
        </w:rPr>
        <w:t>school</w:t>
      </w:r>
      <w:r w:rsidRPr="007532D9">
        <w:rPr>
          <w:rFonts w:ascii="Arial" w:hAnsi="Arial" w:cs="Arial"/>
          <w:i/>
          <w:sz w:val="22"/>
          <w:szCs w:val="22"/>
        </w:rPr>
        <w:t xml:space="preserve"> based as the practice of giving lists of words solely to learn as homework has proven to be less than successful.</w:t>
      </w:r>
    </w:p>
    <w:p w:rsidR="0056420B" w:rsidRPr="007532D9" w:rsidRDefault="0056420B" w:rsidP="00A75186">
      <w:pPr>
        <w:jc w:val="both"/>
        <w:rPr>
          <w:rFonts w:ascii="Arial" w:hAnsi="Arial" w:cs="Arial"/>
          <w:i/>
          <w:sz w:val="22"/>
          <w:szCs w:val="22"/>
        </w:rPr>
      </w:pPr>
      <w:r w:rsidRPr="007532D9">
        <w:rPr>
          <w:rFonts w:ascii="Arial" w:hAnsi="Arial" w:cs="Arial"/>
          <w:i/>
          <w:sz w:val="22"/>
          <w:szCs w:val="22"/>
        </w:rPr>
        <w:t>Pupils in the early years will also be learning to spell through a phonic approach.</w:t>
      </w:r>
    </w:p>
    <w:p w:rsidR="0056420B" w:rsidRDefault="0056420B">
      <w:pPr>
        <w:rPr>
          <w:rFonts w:ascii="Arial" w:hAnsi="Arial" w:cs="Arial"/>
          <w:sz w:val="22"/>
          <w:szCs w:val="22"/>
        </w:rPr>
      </w:pPr>
    </w:p>
    <w:p w:rsidR="007532D9" w:rsidRDefault="007532D9">
      <w:pPr>
        <w:rPr>
          <w:rFonts w:ascii="Arial" w:hAnsi="Arial" w:cs="Arial"/>
          <w:sz w:val="22"/>
          <w:szCs w:val="22"/>
        </w:rPr>
      </w:pPr>
    </w:p>
    <w:p w:rsidR="007532D9" w:rsidRDefault="007532D9">
      <w:pPr>
        <w:rPr>
          <w:rFonts w:ascii="Arial" w:hAnsi="Arial" w:cs="Arial"/>
          <w:b/>
          <w:sz w:val="22"/>
          <w:szCs w:val="22"/>
        </w:rPr>
      </w:pPr>
    </w:p>
    <w:p w:rsidR="0056420B" w:rsidRDefault="0056420B" w:rsidP="007532D9">
      <w:pPr>
        <w:jc w:val="both"/>
        <w:rPr>
          <w:rFonts w:ascii="Arial" w:hAnsi="Arial" w:cs="Arial"/>
          <w:b/>
          <w:sz w:val="22"/>
          <w:szCs w:val="22"/>
        </w:rPr>
      </w:pPr>
      <w:r w:rsidRPr="007532D9">
        <w:rPr>
          <w:rFonts w:ascii="Arial" w:hAnsi="Arial" w:cs="Arial"/>
          <w:b/>
          <w:sz w:val="22"/>
          <w:szCs w:val="22"/>
        </w:rPr>
        <w:t xml:space="preserve">The teaching of spelling can be broken down into the following </w:t>
      </w:r>
      <w:r w:rsidRPr="007532D9">
        <w:rPr>
          <w:rFonts w:ascii="Arial" w:hAnsi="Arial" w:cs="Arial"/>
          <w:b/>
          <w:sz w:val="22"/>
          <w:szCs w:val="22"/>
          <w:u w:val="single"/>
        </w:rPr>
        <w:t>three</w:t>
      </w:r>
      <w:r w:rsidRPr="007532D9">
        <w:rPr>
          <w:rFonts w:ascii="Arial" w:hAnsi="Arial" w:cs="Arial"/>
          <w:b/>
          <w:sz w:val="22"/>
          <w:szCs w:val="22"/>
        </w:rPr>
        <w:t xml:space="preserve"> main areas:</w:t>
      </w:r>
    </w:p>
    <w:p w:rsidR="007532D9" w:rsidRPr="007532D9" w:rsidRDefault="007532D9" w:rsidP="007532D9">
      <w:pPr>
        <w:jc w:val="both"/>
        <w:rPr>
          <w:rFonts w:ascii="Arial" w:hAnsi="Arial" w:cs="Arial"/>
          <w:b/>
          <w:sz w:val="22"/>
          <w:szCs w:val="22"/>
        </w:rPr>
      </w:pPr>
    </w:p>
    <w:p w:rsidR="0056420B" w:rsidRPr="007532D9" w:rsidRDefault="0056420B" w:rsidP="007532D9">
      <w:pPr>
        <w:numPr>
          <w:ilvl w:val="0"/>
          <w:numId w:val="1"/>
        </w:numPr>
        <w:jc w:val="both"/>
        <w:rPr>
          <w:rFonts w:ascii="Arial" w:hAnsi="Arial" w:cs="Arial"/>
          <w:b/>
          <w:sz w:val="22"/>
          <w:szCs w:val="22"/>
          <w:u w:val="single"/>
        </w:rPr>
      </w:pPr>
      <w:r w:rsidRPr="007532D9">
        <w:rPr>
          <w:rFonts w:ascii="Arial" w:hAnsi="Arial" w:cs="Arial"/>
          <w:b/>
          <w:sz w:val="22"/>
          <w:szCs w:val="22"/>
          <w:u w:val="single"/>
        </w:rPr>
        <w:t>Systematic Approach</w:t>
      </w:r>
    </w:p>
    <w:p w:rsidR="0056420B" w:rsidRPr="007532D9" w:rsidRDefault="0056420B" w:rsidP="007532D9">
      <w:pPr>
        <w:ind w:left="360"/>
        <w:jc w:val="both"/>
        <w:rPr>
          <w:rFonts w:ascii="Arial" w:hAnsi="Arial" w:cs="Arial"/>
          <w:sz w:val="22"/>
          <w:szCs w:val="22"/>
        </w:rPr>
      </w:pPr>
      <w:r w:rsidRPr="007532D9">
        <w:rPr>
          <w:rFonts w:ascii="Arial" w:hAnsi="Arial" w:cs="Arial"/>
          <w:sz w:val="22"/>
          <w:szCs w:val="22"/>
        </w:rPr>
        <w:t xml:space="preserve">Pupils, throughout the whole school, should be taught to spell using a systematic approach. By following one of the many published word compilations, the pupils can work progressively and in ability groups. Spelling can be differentiated in both difficulty and also through the number of words to be learned. Pupils should be afforded opportunities to practise them </w:t>
      </w:r>
      <w:r w:rsidRPr="007532D9">
        <w:rPr>
          <w:rFonts w:ascii="Arial" w:hAnsi="Arial" w:cs="Arial"/>
          <w:b/>
          <w:sz w:val="22"/>
          <w:szCs w:val="22"/>
        </w:rPr>
        <w:t>collaboratively</w:t>
      </w:r>
      <w:r w:rsidRPr="007532D9">
        <w:rPr>
          <w:rFonts w:ascii="Arial" w:hAnsi="Arial" w:cs="Arial"/>
          <w:sz w:val="22"/>
          <w:szCs w:val="22"/>
        </w:rPr>
        <w:t xml:space="preserve"> and through a wide variety of interactive activities. </w:t>
      </w:r>
    </w:p>
    <w:p w:rsidR="0056420B" w:rsidRPr="007532D9" w:rsidRDefault="0056420B" w:rsidP="007532D9">
      <w:pPr>
        <w:jc w:val="both"/>
        <w:rPr>
          <w:rFonts w:ascii="Arial" w:hAnsi="Arial" w:cs="Arial"/>
          <w:sz w:val="22"/>
          <w:szCs w:val="22"/>
        </w:rPr>
      </w:pPr>
    </w:p>
    <w:p w:rsidR="0056420B" w:rsidRPr="007532D9" w:rsidRDefault="0056420B" w:rsidP="007532D9">
      <w:pPr>
        <w:numPr>
          <w:ilvl w:val="0"/>
          <w:numId w:val="1"/>
        </w:numPr>
        <w:jc w:val="both"/>
        <w:rPr>
          <w:rFonts w:ascii="Arial" w:hAnsi="Arial" w:cs="Arial"/>
          <w:b/>
          <w:sz w:val="22"/>
          <w:szCs w:val="22"/>
          <w:highlight w:val="yellow"/>
          <w:u w:val="single"/>
        </w:rPr>
      </w:pPr>
      <w:r w:rsidRPr="007532D9">
        <w:rPr>
          <w:rFonts w:ascii="Arial" w:hAnsi="Arial" w:cs="Arial"/>
          <w:b/>
          <w:sz w:val="22"/>
          <w:szCs w:val="22"/>
          <w:highlight w:val="yellow"/>
          <w:u w:val="single"/>
        </w:rPr>
        <w:t>Common Words (High Frequency)</w:t>
      </w:r>
    </w:p>
    <w:p w:rsidR="0056420B" w:rsidRPr="007532D9" w:rsidRDefault="0056420B" w:rsidP="007532D9">
      <w:pPr>
        <w:ind w:left="360"/>
        <w:jc w:val="both"/>
        <w:rPr>
          <w:rFonts w:ascii="Arial" w:hAnsi="Arial" w:cs="Arial"/>
          <w:sz w:val="22"/>
          <w:szCs w:val="22"/>
          <w:highlight w:val="yellow"/>
        </w:rPr>
      </w:pPr>
      <w:r w:rsidRPr="007532D9">
        <w:rPr>
          <w:rFonts w:ascii="Arial" w:hAnsi="Arial" w:cs="Arial"/>
          <w:sz w:val="22"/>
          <w:szCs w:val="22"/>
          <w:highlight w:val="yellow"/>
        </w:rPr>
        <w:t xml:space="preserve">The teaching and learning of common words should be given a high priority in </w:t>
      </w:r>
      <w:r w:rsidRPr="007532D9">
        <w:rPr>
          <w:rFonts w:ascii="Arial" w:hAnsi="Arial" w:cs="Arial"/>
          <w:i/>
          <w:sz w:val="22"/>
          <w:szCs w:val="22"/>
          <w:highlight w:val="yellow"/>
        </w:rPr>
        <w:t>all</w:t>
      </w:r>
      <w:r w:rsidRPr="007532D9">
        <w:rPr>
          <w:rFonts w:ascii="Arial" w:hAnsi="Arial" w:cs="Arial"/>
          <w:sz w:val="22"/>
          <w:szCs w:val="22"/>
          <w:highlight w:val="yellow"/>
        </w:rPr>
        <w:t xml:space="preserve"> classes as they make up a significant percentage of all written work. The progression is mainly in the amount of words that are introduced so teachers may wish to teach them as a whole class rather than in ability groups. This affords more opportunities to practise them either as a class, in a group or in pairs to ensure they are fully embedded. </w:t>
      </w:r>
    </w:p>
    <w:p w:rsidR="00CC3433" w:rsidRPr="007532D9" w:rsidRDefault="0056420B" w:rsidP="007532D9">
      <w:pPr>
        <w:ind w:left="360"/>
        <w:jc w:val="both"/>
        <w:rPr>
          <w:rFonts w:ascii="Arial" w:hAnsi="Arial" w:cs="Arial"/>
          <w:b/>
          <w:sz w:val="22"/>
          <w:szCs w:val="22"/>
        </w:rPr>
      </w:pPr>
      <w:r w:rsidRPr="007532D9">
        <w:rPr>
          <w:rFonts w:ascii="Arial" w:hAnsi="Arial" w:cs="Arial"/>
          <w:sz w:val="22"/>
          <w:szCs w:val="22"/>
          <w:highlight w:val="yellow"/>
        </w:rPr>
        <w:t xml:space="preserve">A suggested list for P1-5 is enclosed. </w:t>
      </w:r>
      <w:r w:rsidR="00CC3433" w:rsidRPr="007532D9">
        <w:rPr>
          <w:rFonts w:ascii="Arial" w:hAnsi="Arial" w:cs="Arial"/>
          <w:b/>
          <w:sz w:val="22"/>
          <w:szCs w:val="22"/>
          <w:highlight w:val="yellow"/>
        </w:rPr>
        <w:t>* All the lists are written in large font for pupils to use in their games and activities.</w:t>
      </w:r>
    </w:p>
    <w:p w:rsidR="0056420B" w:rsidRPr="007532D9" w:rsidRDefault="0056420B" w:rsidP="007532D9">
      <w:pPr>
        <w:jc w:val="both"/>
        <w:rPr>
          <w:rFonts w:ascii="Arial" w:hAnsi="Arial" w:cs="Arial"/>
          <w:sz w:val="22"/>
          <w:szCs w:val="22"/>
        </w:rPr>
      </w:pPr>
    </w:p>
    <w:p w:rsidR="0056420B" w:rsidRPr="007532D9" w:rsidRDefault="0056420B" w:rsidP="007532D9">
      <w:pPr>
        <w:numPr>
          <w:ilvl w:val="0"/>
          <w:numId w:val="1"/>
        </w:numPr>
        <w:jc w:val="both"/>
        <w:rPr>
          <w:rFonts w:ascii="Arial" w:hAnsi="Arial" w:cs="Arial"/>
          <w:b/>
          <w:sz w:val="22"/>
          <w:szCs w:val="22"/>
          <w:u w:val="single"/>
        </w:rPr>
      </w:pPr>
      <w:r w:rsidRPr="007532D9">
        <w:rPr>
          <w:rFonts w:ascii="Arial" w:hAnsi="Arial" w:cs="Arial"/>
          <w:b/>
          <w:sz w:val="22"/>
          <w:szCs w:val="22"/>
          <w:u w:val="single"/>
        </w:rPr>
        <w:t>Writing / Spelling connection</w:t>
      </w:r>
    </w:p>
    <w:p w:rsidR="0056420B" w:rsidRPr="007532D9" w:rsidRDefault="0056420B" w:rsidP="007532D9">
      <w:pPr>
        <w:ind w:left="360"/>
        <w:jc w:val="both"/>
        <w:rPr>
          <w:rFonts w:ascii="Arial" w:hAnsi="Arial" w:cs="Arial"/>
          <w:sz w:val="22"/>
          <w:szCs w:val="22"/>
        </w:rPr>
      </w:pPr>
      <w:r w:rsidRPr="007532D9">
        <w:rPr>
          <w:rFonts w:ascii="Arial" w:hAnsi="Arial" w:cs="Arial"/>
          <w:sz w:val="22"/>
          <w:szCs w:val="22"/>
        </w:rPr>
        <w:t xml:space="preserve">It is vital that pupils are given opportunities to learn the words that they have misspelled in </w:t>
      </w:r>
      <w:r w:rsidRPr="007532D9">
        <w:rPr>
          <w:rFonts w:ascii="Arial" w:hAnsi="Arial" w:cs="Arial"/>
          <w:sz w:val="22"/>
          <w:szCs w:val="22"/>
          <w:u w:val="single"/>
        </w:rPr>
        <w:t>their own writing</w:t>
      </w:r>
      <w:r w:rsidRPr="007532D9">
        <w:rPr>
          <w:rFonts w:ascii="Arial" w:hAnsi="Arial" w:cs="Arial"/>
          <w:sz w:val="22"/>
          <w:szCs w:val="22"/>
        </w:rPr>
        <w:t xml:space="preserve">. The teacher may choose to highlight </w:t>
      </w:r>
      <w:r w:rsidRPr="007532D9">
        <w:rPr>
          <w:rFonts w:ascii="Arial" w:hAnsi="Arial" w:cs="Arial"/>
          <w:b/>
          <w:sz w:val="22"/>
          <w:szCs w:val="22"/>
        </w:rPr>
        <w:t>a few</w:t>
      </w:r>
      <w:r w:rsidRPr="007532D9">
        <w:rPr>
          <w:rFonts w:ascii="Arial" w:hAnsi="Arial" w:cs="Arial"/>
          <w:sz w:val="22"/>
          <w:szCs w:val="22"/>
        </w:rPr>
        <w:t xml:space="preserve"> of these words for the pupils to look up in a dictionary and these can then be learned. </w:t>
      </w:r>
    </w:p>
    <w:p w:rsidR="0056420B" w:rsidRPr="007532D9" w:rsidRDefault="0056420B" w:rsidP="007532D9">
      <w:pPr>
        <w:ind w:left="360"/>
        <w:jc w:val="both"/>
        <w:rPr>
          <w:rFonts w:ascii="Arial" w:hAnsi="Arial" w:cs="Arial"/>
          <w:sz w:val="22"/>
          <w:szCs w:val="22"/>
        </w:rPr>
      </w:pPr>
      <w:r w:rsidRPr="007532D9">
        <w:rPr>
          <w:rFonts w:ascii="Arial" w:hAnsi="Arial" w:cs="Arial"/>
          <w:sz w:val="22"/>
          <w:szCs w:val="22"/>
        </w:rPr>
        <w:t xml:space="preserve">This then becomes a tailor made, individual learning task which is matched exactly to their needs. However it is still possible and beneficial to use collaborative activities to support this learning. Pupils could work in twos to help each other to practise and learn their words. </w:t>
      </w:r>
    </w:p>
    <w:p w:rsidR="0056420B" w:rsidRPr="007532D9" w:rsidRDefault="0056420B" w:rsidP="007532D9">
      <w:pPr>
        <w:ind w:left="360"/>
        <w:jc w:val="both"/>
        <w:rPr>
          <w:rFonts w:ascii="Arial" w:hAnsi="Arial" w:cs="Arial"/>
          <w:sz w:val="22"/>
          <w:szCs w:val="22"/>
        </w:rPr>
      </w:pPr>
      <w:r w:rsidRPr="007532D9">
        <w:rPr>
          <w:rFonts w:ascii="Arial" w:hAnsi="Arial" w:cs="Arial"/>
          <w:sz w:val="22"/>
          <w:szCs w:val="22"/>
        </w:rPr>
        <w:t>After a writing lesson, the class teacher could also note any key words which are appearing as misspelled words from more than one pupil. These words could be the focus of a direct teaching session during the following week.</w:t>
      </w:r>
    </w:p>
    <w:p w:rsidR="0056420B" w:rsidRPr="007532D9" w:rsidRDefault="0056420B" w:rsidP="007532D9">
      <w:pPr>
        <w:ind w:left="360"/>
        <w:jc w:val="both"/>
        <w:rPr>
          <w:rFonts w:ascii="Arial" w:hAnsi="Arial" w:cs="Arial"/>
          <w:sz w:val="22"/>
          <w:szCs w:val="22"/>
        </w:rPr>
      </w:pPr>
      <w:r w:rsidRPr="007532D9">
        <w:rPr>
          <w:rFonts w:ascii="Arial" w:hAnsi="Arial" w:cs="Arial"/>
          <w:sz w:val="22"/>
          <w:szCs w:val="22"/>
        </w:rPr>
        <w:t xml:space="preserve">As we still wish to encourage pupils to write freely, it is recommended that the writing and spelling connection is made regularly but not through every piece of writing. </w:t>
      </w:r>
    </w:p>
    <w:p w:rsidR="00352FEB" w:rsidRPr="007532D9" w:rsidRDefault="00352FEB" w:rsidP="007532D9">
      <w:pPr>
        <w:pStyle w:val="Heading1"/>
        <w:jc w:val="both"/>
        <w:rPr>
          <w:rFonts w:ascii="Arial" w:hAnsi="Arial" w:cs="Arial"/>
          <w:sz w:val="22"/>
          <w:szCs w:val="22"/>
        </w:rPr>
      </w:pPr>
    </w:p>
    <w:p w:rsidR="0056420B" w:rsidRPr="007532D9" w:rsidRDefault="0056420B" w:rsidP="007532D9">
      <w:pPr>
        <w:pStyle w:val="Heading1"/>
        <w:jc w:val="center"/>
        <w:rPr>
          <w:rFonts w:ascii="Arial" w:hAnsi="Arial" w:cs="Arial"/>
          <w:b/>
          <w:bCs/>
          <w:sz w:val="36"/>
          <w:szCs w:val="22"/>
          <w:u w:val="single"/>
        </w:rPr>
      </w:pPr>
      <w:r w:rsidRPr="007532D9">
        <w:rPr>
          <w:rFonts w:ascii="Arial" w:hAnsi="Arial" w:cs="Arial"/>
          <w:sz w:val="36"/>
          <w:szCs w:val="22"/>
          <w:u w:val="single"/>
        </w:rPr>
        <w:t>SPELLING</w:t>
      </w:r>
    </w:p>
    <w:p w:rsidR="007532D9" w:rsidRDefault="007532D9" w:rsidP="007532D9">
      <w:pPr>
        <w:pStyle w:val="Heading1"/>
        <w:jc w:val="center"/>
        <w:rPr>
          <w:rFonts w:ascii="Arial" w:hAnsi="Arial" w:cs="Arial"/>
          <w:b/>
          <w:bCs/>
          <w:sz w:val="22"/>
          <w:szCs w:val="22"/>
        </w:rPr>
      </w:pPr>
    </w:p>
    <w:p w:rsidR="0056420B" w:rsidRPr="007532D9" w:rsidRDefault="0056420B" w:rsidP="007532D9">
      <w:pPr>
        <w:pStyle w:val="Heading1"/>
        <w:jc w:val="center"/>
        <w:rPr>
          <w:rFonts w:ascii="Arial" w:hAnsi="Arial" w:cs="Arial"/>
          <w:b/>
          <w:bCs/>
          <w:sz w:val="22"/>
          <w:szCs w:val="22"/>
        </w:rPr>
      </w:pPr>
      <w:r w:rsidRPr="007532D9">
        <w:rPr>
          <w:rFonts w:ascii="Arial" w:hAnsi="Arial" w:cs="Arial"/>
          <w:b/>
          <w:bCs/>
          <w:sz w:val="22"/>
          <w:szCs w:val="22"/>
        </w:rPr>
        <w:t>COMMON WORDS</w:t>
      </w:r>
      <w:r w:rsidR="007532D9">
        <w:rPr>
          <w:rFonts w:ascii="Arial" w:hAnsi="Arial" w:cs="Arial"/>
          <w:b/>
          <w:bCs/>
          <w:sz w:val="22"/>
          <w:szCs w:val="22"/>
        </w:rPr>
        <w:t xml:space="preserve"> </w:t>
      </w:r>
      <w:r w:rsidRPr="007532D9">
        <w:rPr>
          <w:rFonts w:ascii="Arial" w:hAnsi="Arial" w:cs="Arial"/>
          <w:b/>
          <w:bCs/>
          <w:sz w:val="22"/>
          <w:szCs w:val="22"/>
        </w:rPr>
        <w:t>(HIGH FREQUENCY)</w:t>
      </w:r>
    </w:p>
    <w:p w:rsidR="0056420B" w:rsidRPr="007532D9" w:rsidRDefault="0056420B" w:rsidP="007532D9">
      <w:pPr>
        <w:pStyle w:val="Heading1"/>
        <w:jc w:val="both"/>
        <w:rPr>
          <w:rFonts w:ascii="Arial" w:hAnsi="Arial" w:cs="Arial"/>
          <w:b/>
          <w:bCs/>
          <w:sz w:val="22"/>
          <w:szCs w:val="22"/>
          <w:u w:val="single"/>
        </w:rPr>
      </w:pPr>
    </w:p>
    <w:p w:rsidR="0056420B" w:rsidRPr="007532D9" w:rsidRDefault="0056420B" w:rsidP="007532D9">
      <w:pPr>
        <w:jc w:val="both"/>
        <w:rPr>
          <w:rFonts w:ascii="Arial" w:hAnsi="Arial" w:cs="Arial"/>
          <w:sz w:val="22"/>
          <w:szCs w:val="22"/>
        </w:rPr>
      </w:pPr>
      <w:r w:rsidRPr="007532D9">
        <w:rPr>
          <w:rFonts w:ascii="Arial" w:hAnsi="Arial" w:cs="Arial"/>
          <w:sz w:val="22"/>
          <w:szCs w:val="22"/>
        </w:rPr>
        <w:t xml:space="preserve">The following list contain </w:t>
      </w:r>
      <w:r w:rsidRPr="007532D9">
        <w:rPr>
          <w:rFonts w:ascii="Arial" w:hAnsi="Arial" w:cs="Arial"/>
          <w:b/>
          <w:sz w:val="22"/>
          <w:szCs w:val="22"/>
        </w:rPr>
        <w:t>suggested</w:t>
      </w:r>
      <w:r w:rsidRPr="007532D9">
        <w:rPr>
          <w:rFonts w:ascii="Arial" w:hAnsi="Arial" w:cs="Arial"/>
          <w:sz w:val="22"/>
          <w:szCs w:val="22"/>
        </w:rPr>
        <w:t xml:space="preserve"> list of words that could be used for the teaching of high frequency words </w:t>
      </w:r>
      <w:r w:rsidRPr="007532D9">
        <w:rPr>
          <w:rFonts w:ascii="Arial" w:hAnsi="Arial" w:cs="Arial"/>
          <w:i/>
          <w:sz w:val="22"/>
          <w:szCs w:val="22"/>
        </w:rPr>
        <w:t>as part of</w:t>
      </w:r>
      <w:r w:rsidRPr="007532D9">
        <w:rPr>
          <w:rFonts w:ascii="Arial" w:hAnsi="Arial" w:cs="Arial"/>
          <w:sz w:val="22"/>
          <w:szCs w:val="22"/>
        </w:rPr>
        <w:t xml:space="preserve"> a whole school spelling programme. You will notice that the lists are shorter than some commercially produced material.  By doing this, it has been found that the success rate for the majority of pupils is much higher. The lists do become progressively longer and have been graded into bronze, silver, gold, platinum and diamond covering </w:t>
      </w:r>
      <w:r w:rsidR="00914C22">
        <w:rPr>
          <w:rFonts w:ascii="Arial" w:hAnsi="Arial" w:cs="Arial"/>
          <w:sz w:val="22"/>
          <w:szCs w:val="22"/>
        </w:rPr>
        <w:t>YR-Y4</w:t>
      </w:r>
      <w:r w:rsidRPr="007532D9">
        <w:rPr>
          <w:rFonts w:ascii="Arial" w:hAnsi="Arial" w:cs="Arial"/>
          <w:sz w:val="22"/>
          <w:szCs w:val="22"/>
        </w:rPr>
        <w:t xml:space="preserve">. All 310 words could then be reinforced in </w:t>
      </w:r>
      <w:r w:rsidR="00914C22">
        <w:rPr>
          <w:rFonts w:ascii="Arial" w:hAnsi="Arial" w:cs="Arial"/>
          <w:sz w:val="22"/>
          <w:szCs w:val="22"/>
        </w:rPr>
        <w:t>Y5</w:t>
      </w:r>
      <w:r w:rsidRPr="007532D9">
        <w:rPr>
          <w:rFonts w:ascii="Arial" w:hAnsi="Arial" w:cs="Arial"/>
          <w:sz w:val="22"/>
          <w:szCs w:val="22"/>
        </w:rPr>
        <w:t xml:space="preserve"> and </w:t>
      </w:r>
      <w:r w:rsidR="00914C22">
        <w:rPr>
          <w:rFonts w:ascii="Arial" w:hAnsi="Arial" w:cs="Arial"/>
          <w:sz w:val="22"/>
          <w:szCs w:val="22"/>
        </w:rPr>
        <w:t>Y6</w:t>
      </w:r>
      <w:r w:rsidRPr="007532D9">
        <w:rPr>
          <w:rFonts w:ascii="Arial" w:hAnsi="Arial" w:cs="Arial"/>
          <w:sz w:val="22"/>
          <w:szCs w:val="22"/>
        </w:rPr>
        <w:t xml:space="preserve"> if necessary.  Although you will find that some of your pupils will be able to spell many of the words at an earlier stage, you should aim for </w:t>
      </w:r>
      <w:r w:rsidRPr="007532D9">
        <w:rPr>
          <w:rFonts w:ascii="Arial" w:hAnsi="Arial" w:cs="Arial"/>
          <w:b/>
          <w:sz w:val="22"/>
          <w:szCs w:val="22"/>
        </w:rPr>
        <w:t>all</w:t>
      </w:r>
      <w:r w:rsidRPr="007532D9">
        <w:rPr>
          <w:rFonts w:ascii="Arial" w:hAnsi="Arial" w:cs="Arial"/>
          <w:sz w:val="22"/>
          <w:szCs w:val="22"/>
        </w:rPr>
        <w:t xml:space="preserve"> your pupils to be able to spell </w:t>
      </w:r>
      <w:r w:rsidRPr="007532D9">
        <w:rPr>
          <w:rFonts w:ascii="Arial" w:hAnsi="Arial" w:cs="Arial"/>
          <w:b/>
          <w:sz w:val="22"/>
          <w:szCs w:val="22"/>
        </w:rPr>
        <w:t>all</w:t>
      </w:r>
      <w:r w:rsidRPr="007532D9">
        <w:rPr>
          <w:rFonts w:ascii="Arial" w:hAnsi="Arial" w:cs="Arial"/>
          <w:sz w:val="22"/>
          <w:szCs w:val="22"/>
        </w:rPr>
        <w:t xml:space="preserve"> of th</w:t>
      </w:r>
      <w:r w:rsidR="00FB1CCD" w:rsidRPr="007532D9">
        <w:rPr>
          <w:rFonts w:ascii="Arial" w:hAnsi="Arial" w:cs="Arial"/>
          <w:sz w:val="22"/>
          <w:szCs w:val="22"/>
        </w:rPr>
        <w:t>e words at the suggested stage.</w:t>
      </w:r>
    </w:p>
    <w:p w:rsidR="0056420B" w:rsidRPr="007532D9" w:rsidRDefault="0056420B">
      <w:pPr>
        <w:rPr>
          <w:rFonts w:ascii="Arial" w:hAnsi="Arial" w:cs="Arial"/>
          <w:sz w:val="22"/>
          <w:szCs w:val="22"/>
        </w:rPr>
      </w:pPr>
    </w:p>
    <w:p w:rsidR="0056420B" w:rsidRPr="007532D9" w:rsidRDefault="00CC3433">
      <w:pPr>
        <w:rPr>
          <w:rFonts w:ascii="Arial" w:hAnsi="Arial" w:cs="Arial"/>
          <w:b/>
          <w:sz w:val="22"/>
          <w:szCs w:val="22"/>
        </w:rPr>
      </w:pPr>
      <w:r w:rsidRPr="007532D9">
        <w:rPr>
          <w:rFonts w:ascii="Arial" w:hAnsi="Arial" w:cs="Arial"/>
          <w:b/>
          <w:sz w:val="22"/>
          <w:szCs w:val="22"/>
        </w:rPr>
        <w:t>* All the lists are written in large font for pupils to use in their games and activities.</w:t>
      </w:r>
    </w:p>
    <w:p w:rsidR="0056420B" w:rsidRPr="007532D9" w:rsidRDefault="0056420B">
      <w:pPr>
        <w:rPr>
          <w:rFonts w:ascii="Arial" w:hAnsi="Arial" w:cs="Arial"/>
          <w:sz w:val="22"/>
          <w:szCs w:val="22"/>
        </w:rPr>
      </w:pPr>
    </w:p>
    <w:p w:rsidR="0056420B" w:rsidRPr="00AF3E23" w:rsidRDefault="00FF5553" w:rsidP="007532D9">
      <w:pPr>
        <w:pStyle w:val="Heading1"/>
        <w:rPr>
          <w:rFonts w:ascii="Arial" w:hAnsi="Arial" w:cs="Arial"/>
          <w:b/>
          <w:sz w:val="24"/>
          <w:szCs w:val="22"/>
          <w:u w:val="single"/>
        </w:rPr>
      </w:pPr>
      <w:r>
        <w:rPr>
          <w:rFonts w:ascii="Arial" w:hAnsi="Arial" w:cs="Arial"/>
          <w:b/>
          <w:sz w:val="24"/>
          <w:szCs w:val="22"/>
          <w:u w:val="single"/>
        </w:rPr>
        <w:t>Reception HFWs</w:t>
      </w:r>
    </w:p>
    <w:p w:rsidR="0056420B" w:rsidRPr="007532D9" w:rsidRDefault="0056420B">
      <w:pPr>
        <w:rPr>
          <w:rFonts w:ascii="Arial" w:hAnsi="Arial" w:cs="Arial"/>
          <w:sz w:val="22"/>
          <w:szCs w:val="22"/>
        </w:rPr>
      </w:pPr>
    </w:p>
    <w:p w:rsidR="005C6E56" w:rsidRPr="007532D9" w:rsidRDefault="005C6E56" w:rsidP="005C6E56">
      <w:pPr>
        <w:rPr>
          <w:rFonts w:ascii="Arial" w:hAnsi="Arial" w:cs="Arial"/>
          <w:sz w:val="22"/>
          <w:szCs w:val="22"/>
        </w:rPr>
      </w:pPr>
      <w:r w:rsidRPr="007532D9">
        <w:rPr>
          <w:rFonts w:ascii="Arial" w:hAnsi="Arial" w:cs="Arial"/>
          <w:i/>
          <w:iCs/>
          <w:sz w:val="22"/>
          <w:szCs w:val="22"/>
        </w:rPr>
        <w:t>These are the 12 key words that the children should learn to read, write and spell during the course of primary 1, adapted from McNally and Murray’s key words.</w:t>
      </w:r>
    </w:p>
    <w:p w:rsidR="005C6E56" w:rsidRDefault="005C6E56" w:rsidP="00AF3E23">
      <w:pPr>
        <w:pStyle w:val="BodyText"/>
        <w:jc w:val="left"/>
        <w:rPr>
          <w:rFonts w:ascii="Arial" w:hAnsi="Arial" w:cs="Arial"/>
          <w:sz w:val="22"/>
          <w:szCs w:val="22"/>
        </w:rPr>
      </w:pPr>
    </w:p>
    <w:p w:rsidR="0056420B" w:rsidRPr="007532D9" w:rsidRDefault="00FF5553" w:rsidP="00B073D4">
      <w:pPr>
        <w:pStyle w:val="BodyText"/>
        <w:rPr>
          <w:rFonts w:ascii="Arial" w:hAnsi="Arial" w:cs="Arial"/>
          <w:sz w:val="22"/>
          <w:szCs w:val="22"/>
        </w:rPr>
      </w:pPr>
      <w:r>
        <w:rPr>
          <w:rFonts w:ascii="Arial" w:hAnsi="Arial" w:cs="Arial"/>
          <w:sz w:val="22"/>
          <w:szCs w:val="22"/>
        </w:rPr>
        <w:t xml:space="preserve">Bronze words </w:t>
      </w:r>
      <w:r w:rsidR="00AF3E23">
        <w:rPr>
          <w:rFonts w:ascii="Arial" w:hAnsi="Arial" w:cs="Arial"/>
          <w:sz w:val="22"/>
          <w:szCs w:val="22"/>
        </w:rPr>
        <w:t>(</w:t>
      </w:r>
      <w:r w:rsidR="00AF3E23" w:rsidRPr="007532D9">
        <w:rPr>
          <w:rFonts w:ascii="Arial" w:hAnsi="Arial" w:cs="Arial"/>
          <w:sz w:val="22"/>
          <w:szCs w:val="22"/>
        </w:rPr>
        <w:t>12 words</w:t>
      </w:r>
      <w:r w:rsidR="00AF3E23">
        <w:rPr>
          <w:rFonts w:ascii="Arial" w:hAnsi="Arial" w:cs="Arial"/>
          <w:sz w:val="22"/>
          <w:szCs w:val="22"/>
        </w:rPr>
        <w:t>)</w:t>
      </w:r>
    </w:p>
    <w:p w:rsidR="0056420B" w:rsidRPr="00AF3E23" w:rsidRDefault="0056420B" w:rsidP="00B073D4">
      <w:pPr>
        <w:pBdr>
          <w:top w:val="single" w:sz="8" w:space="1" w:color="auto"/>
          <w:left w:val="single" w:sz="8" w:space="4" w:color="auto"/>
          <w:bottom w:val="single" w:sz="8" w:space="1" w:color="auto"/>
          <w:right w:val="single" w:sz="8" w:space="0" w:color="auto"/>
        </w:pBdr>
        <w:jc w:val="center"/>
        <w:rPr>
          <w:rFonts w:ascii="Arial" w:hAnsi="Arial" w:cs="Arial"/>
          <w:b/>
          <w:color w:val="FF0000"/>
          <w:sz w:val="22"/>
          <w:szCs w:val="22"/>
        </w:rPr>
      </w:pPr>
      <w:proofErr w:type="gramStart"/>
      <w:r w:rsidRPr="00AF3E23">
        <w:rPr>
          <w:rFonts w:ascii="Arial" w:hAnsi="Arial" w:cs="Arial"/>
          <w:b/>
          <w:color w:val="FF0000"/>
          <w:sz w:val="22"/>
          <w:szCs w:val="22"/>
        </w:rPr>
        <w:t>a</w:t>
      </w:r>
      <w:proofErr w:type="gramEnd"/>
      <w:r w:rsidRPr="00AF3E23">
        <w:rPr>
          <w:rFonts w:ascii="Arial" w:hAnsi="Arial" w:cs="Arial"/>
          <w:b/>
          <w:color w:val="FF0000"/>
          <w:sz w:val="22"/>
          <w:szCs w:val="22"/>
        </w:rPr>
        <w:t xml:space="preserve">    and    he    I    in    is    it    of    that    the     </w:t>
      </w:r>
      <w:proofErr w:type="spellStart"/>
      <w:r w:rsidRPr="00AF3E23">
        <w:rPr>
          <w:rFonts w:ascii="Arial" w:hAnsi="Arial" w:cs="Arial"/>
          <w:b/>
          <w:color w:val="FF0000"/>
          <w:sz w:val="22"/>
          <w:szCs w:val="22"/>
        </w:rPr>
        <w:t>to</w:t>
      </w:r>
      <w:proofErr w:type="spellEnd"/>
      <w:r w:rsidRPr="00AF3E23">
        <w:rPr>
          <w:rFonts w:ascii="Arial" w:hAnsi="Arial" w:cs="Arial"/>
          <w:b/>
          <w:color w:val="FF0000"/>
          <w:sz w:val="22"/>
          <w:szCs w:val="22"/>
        </w:rPr>
        <w:t xml:space="preserve">    was</w:t>
      </w:r>
    </w:p>
    <w:p w:rsidR="0056420B" w:rsidRPr="007532D9" w:rsidRDefault="0056420B">
      <w:pPr>
        <w:rPr>
          <w:rFonts w:ascii="Arial" w:hAnsi="Arial" w:cs="Arial"/>
          <w:sz w:val="22"/>
          <w:szCs w:val="22"/>
        </w:rPr>
      </w:pPr>
    </w:p>
    <w:p w:rsidR="0056420B" w:rsidRPr="007532D9" w:rsidRDefault="0056420B">
      <w:pPr>
        <w:rPr>
          <w:rFonts w:ascii="Arial" w:hAnsi="Arial" w:cs="Arial"/>
          <w:sz w:val="22"/>
          <w:szCs w:val="22"/>
        </w:rPr>
      </w:pPr>
    </w:p>
    <w:p w:rsidR="0056420B" w:rsidRPr="00AF3E23" w:rsidRDefault="00FF5553" w:rsidP="007532D9">
      <w:pPr>
        <w:pStyle w:val="Heading1"/>
        <w:rPr>
          <w:rFonts w:ascii="Arial" w:hAnsi="Arial" w:cs="Arial"/>
          <w:b/>
          <w:sz w:val="24"/>
          <w:szCs w:val="22"/>
          <w:u w:val="single"/>
        </w:rPr>
      </w:pPr>
      <w:r>
        <w:rPr>
          <w:rFonts w:ascii="Arial" w:hAnsi="Arial" w:cs="Arial"/>
          <w:b/>
          <w:sz w:val="24"/>
          <w:szCs w:val="22"/>
          <w:u w:val="single"/>
        </w:rPr>
        <w:t>Year 1 HFWs</w:t>
      </w:r>
    </w:p>
    <w:p w:rsidR="0056420B" w:rsidRPr="007532D9" w:rsidRDefault="0056420B" w:rsidP="00DE1519">
      <w:pPr>
        <w:jc w:val="center"/>
        <w:rPr>
          <w:rFonts w:ascii="Arial" w:hAnsi="Arial" w:cs="Arial"/>
          <w:sz w:val="22"/>
          <w:szCs w:val="22"/>
        </w:rPr>
      </w:pPr>
    </w:p>
    <w:p w:rsidR="005C6E56" w:rsidRDefault="005C6E56" w:rsidP="005C6E56">
      <w:pPr>
        <w:rPr>
          <w:rFonts w:ascii="Arial" w:hAnsi="Arial" w:cs="Arial"/>
          <w:i/>
          <w:iCs/>
          <w:sz w:val="22"/>
          <w:szCs w:val="22"/>
        </w:rPr>
      </w:pPr>
      <w:r w:rsidRPr="007532D9">
        <w:rPr>
          <w:rFonts w:ascii="Arial" w:hAnsi="Arial" w:cs="Arial"/>
          <w:i/>
          <w:iCs/>
          <w:sz w:val="22"/>
          <w:szCs w:val="22"/>
        </w:rPr>
        <w:t>These are the 40 key words that the children should learn to read, write and spell during the course of primary 2, adapted from McNally and Murray’s key words.</w:t>
      </w:r>
    </w:p>
    <w:p w:rsidR="005C6E56" w:rsidRPr="007532D9" w:rsidRDefault="005C6E56" w:rsidP="005C6E56">
      <w:pPr>
        <w:rPr>
          <w:rFonts w:ascii="Arial" w:hAnsi="Arial" w:cs="Arial"/>
          <w:sz w:val="22"/>
          <w:szCs w:val="22"/>
        </w:rPr>
      </w:pPr>
    </w:p>
    <w:p w:rsidR="0056420B" w:rsidRPr="007532D9" w:rsidRDefault="00FF5553" w:rsidP="00B073D4">
      <w:pPr>
        <w:pStyle w:val="BodyText"/>
        <w:jc w:val="left"/>
        <w:rPr>
          <w:rFonts w:ascii="Arial" w:hAnsi="Arial" w:cs="Arial"/>
          <w:sz w:val="22"/>
          <w:szCs w:val="22"/>
        </w:rPr>
      </w:pPr>
      <w:r>
        <w:rPr>
          <w:rFonts w:ascii="Arial" w:hAnsi="Arial" w:cs="Arial"/>
          <w:sz w:val="22"/>
          <w:szCs w:val="22"/>
        </w:rPr>
        <w:t>Revision of b</w:t>
      </w:r>
      <w:r w:rsidR="00AF3E23" w:rsidRPr="007532D9">
        <w:rPr>
          <w:rFonts w:ascii="Arial" w:hAnsi="Arial" w:cs="Arial"/>
          <w:sz w:val="22"/>
          <w:szCs w:val="22"/>
        </w:rPr>
        <w:t>ronze</w:t>
      </w:r>
      <w:r w:rsidR="00AF3E23" w:rsidRPr="00AF3E23">
        <w:rPr>
          <w:rFonts w:ascii="Arial" w:hAnsi="Arial" w:cs="Arial"/>
          <w:sz w:val="22"/>
          <w:szCs w:val="22"/>
        </w:rPr>
        <w:t xml:space="preserve"> </w:t>
      </w:r>
      <w:r w:rsidR="00AF3E23" w:rsidRPr="00AF3E23">
        <w:rPr>
          <w:rFonts w:ascii="Arial" w:hAnsi="Arial" w:cs="Arial"/>
          <w:bCs w:val="0"/>
          <w:sz w:val="22"/>
          <w:szCs w:val="22"/>
        </w:rPr>
        <w:t>plus</w:t>
      </w:r>
      <w:r w:rsidR="00B073D4">
        <w:rPr>
          <w:rFonts w:ascii="Arial" w:hAnsi="Arial" w:cs="Arial"/>
          <w:bCs w:val="0"/>
          <w:sz w:val="22"/>
          <w:szCs w:val="22"/>
        </w:rPr>
        <w:t xml:space="preserve"> these </w:t>
      </w:r>
      <w:r w:rsidR="00AF3E23" w:rsidRPr="007532D9">
        <w:rPr>
          <w:rFonts w:ascii="Arial" w:hAnsi="Arial" w:cs="Arial"/>
          <w:sz w:val="22"/>
          <w:szCs w:val="22"/>
        </w:rPr>
        <w:t>28 words</w:t>
      </w:r>
    </w:p>
    <w:p w:rsidR="0056420B" w:rsidRPr="0035737C" w:rsidRDefault="0056420B">
      <w:pPr>
        <w:pStyle w:val="BodyText3"/>
        <w:rPr>
          <w:rFonts w:ascii="Arial" w:hAnsi="Arial" w:cs="Arial"/>
          <w:b/>
          <w:color w:val="E36C0A"/>
          <w:sz w:val="22"/>
          <w:szCs w:val="22"/>
        </w:rPr>
      </w:pPr>
      <w:proofErr w:type="gramStart"/>
      <w:r w:rsidRPr="0035737C">
        <w:rPr>
          <w:rFonts w:ascii="Arial" w:hAnsi="Arial" w:cs="Arial"/>
          <w:b/>
          <w:color w:val="E36C0A"/>
          <w:sz w:val="22"/>
          <w:szCs w:val="22"/>
        </w:rPr>
        <w:t>all</w:t>
      </w:r>
      <w:proofErr w:type="gramEnd"/>
      <w:r w:rsidRPr="0035737C">
        <w:rPr>
          <w:rFonts w:ascii="Arial" w:hAnsi="Arial" w:cs="Arial"/>
          <w:b/>
          <w:color w:val="E36C0A"/>
          <w:sz w:val="22"/>
          <w:szCs w:val="22"/>
        </w:rPr>
        <w:t xml:space="preserve">    are    as    at    be    but    can    came    for    had    have    him    his    my    new    no    not    on    one    said    she    so    they   two   we   when   with   you</w:t>
      </w:r>
    </w:p>
    <w:p w:rsidR="0056420B" w:rsidRPr="007532D9" w:rsidRDefault="0056420B">
      <w:pPr>
        <w:rPr>
          <w:rFonts w:ascii="Arial" w:hAnsi="Arial" w:cs="Arial"/>
          <w:sz w:val="22"/>
          <w:szCs w:val="22"/>
        </w:rPr>
      </w:pPr>
    </w:p>
    <w:p w:rsidR="0056420B" w:rsidRPr="00AF3E23" w:rsidRDefault="00FF5553" w:rsidP="007532D9">
      <w:pPr>
        <w:pStyle w:val="Heading1"/>
        <w:rPr>
          <w:rFonts w:ascii="Arial" w:hAnsi="Arial" w:cs="Arial"/>
          <w:b/>
          <w:sz w:val="24"/>
          <w:szCs w:val="22"/>
          <w:u w:val="single"/>
        </w:rPr>
      </w:pPr>
      <w:r>
        <w:rPr>
          <w:rFonts w:ascii="Arial" w:hAnsi="Arial" w:cs="Arial"/>
          <w:b/>
          <w:sz w:val="24"/>
          <w:szCs w:val="22"/>
          <w:u w:val="single"/>
        </w:rPr>
        <w:t>Year 2 HFWs</w:t>
      </w:r>
    </w:p>
    <w:p w:rsidR="0056420B" w:rsidRPr="007532D9" w:rsidRDefault="0056420B" w:rsidP="00DE1519">
      <w:pPr>
        <w:jc w:val="center"/>
        <w:rPr>
          <w:rFonts w:ascii="Arial" w:hAnsi="Arial" w:cs="Arial"/>
          <w:sz w:val="22"/>
          <w:szCs w:val="22"/>
        </w:rPr>
      </w:pPr>
    </w:p>
    <w:p w:rsidR="0056420B" w:rsidRPr="007532D9" w:rsidRDefault="0056420B">
      <w:pPr>
        <w:rPr>
          <w:rFonts w:ascii="Arial" w:hAnsi="Arial" w:cs="Arial"/>
          <w:sz w:val="22"/>
          <w:szCs w:val="22"/>
        </w:rPr>
      </w:pPr>
      <w:r w:rsidRPr="007532D9">
        <w:rPr>
          <w:rFonts w:ascii="Arial" w:hAnsi="Arial" w:cs="Arial"/>
          <w:i/>
          <w:iCs/>
          <w:sz w:val="22"/>
          <w:szCs w:val="22"/>
        </w:rPr>
        <w:t>These are the 100 key words that the children should learn to read, write and spell during the course of primary 3, adapted from McNally and Murray’s key words.</w:t>
      </w:r>
    </w:p>
    <w:p w:rsidR="0056420B" w:rsidRPr="007532D9" w:rsidRDefault="0056420B">
      <w:pPr>
        <w:jc w:val="center"/>
        <w:rPr>
          <w:rFonts w:ascii="Arial" w:hAnsi="Arial" w:cs="Arial"/>
          <w:sz w:val="22"/>
          <w:szCs w:val="22"/>
        </w:rPr>
      </w:pPr>
    </w:p>
    <w:p w:rsidR="0056420B" w:rsidRPr="007532D9" w:rsidRDefault="007532D9" w:rsidP="00B073D4">
      <w:pPr>
        <w:pStyle w:val="BodyText"/>
        <w:jc w:val="left"/>
        <w:rPr>
          <w:rFonts w:ascii="Arial" w:hAnsi="Arial" w:cs="Arial"/>
          <w:sz w:val="22"/>
          <w:szCs w:val="22"/>
        </w:rPr>
      </w:pPr>
      <w:r>
        <w:rPr>
          <w:rFonts w:ascii="Arial" w:hAnsi="Arial" w:cs="Arial"/>
          <w:sz w:val="22"/>
          <w:szCs w:val="22"/>
        </w:rPr>
        <w:t xml:space="preserve">Revision </w:t>
      </w:r>
      <w:r w:rsidR="00AF3E23">
        <w:rPr>
          <w:rFonts w:ascii="Arial" w:hAnsi="Arial" w:cs="Arial"/>
          <w:sz w:val="22"/>
          <w:szCs w:val="22"/>
        </w:rPr>
        <w:t>of the</w:t>
      </w:r>
      <w:r>
        <w:rPr>
          <w:rFonts w:ascii="Arial" w:hAnsi="Arial" w:cs="Arial"/>
          <w:sz w:val="22"/>
          <w:szCs w:val="22"/>
        </w:rPr>
        <w:t xml:space="preserve"> first </w:t>
      </w:r>
      <w:r w:rsidR="0056420B" w:rsidRPr="007532D9">
        <w:rPr>
          <w:rFonts w:ascii="Arial" w:hAnsi="Arial" w:cs="Arial"/>
          <w:sz w:val="22"/>
          <w:szCs w:val="22"/>
        </w:rPr>
        <w:t>40 words</w:t>
      </w:r>
      <w:r w:rsidR="005C6E56">
        <w:rPr>
          <w:rFonts w:ascii="Arial" w:hAnsi="Arial" w:cs="Arial"/>
          <w:sz w:val="22"/>
          <w:szCs w:val="22"/>
        </w:rPr>
        <w:t xml:space="preserve"> plus</w:t>
      </w:r>
      <w:r w:rsidR="00FF5553">
        <w:rPr>
          <w:rFonts w:ascii="Arial" w:hAnsi="Arial" w:cs="Arial"/>
          <w:sz w:val="22"/>
          <w:szCs w:val="22"/>
        </w:rPr>
        <w:t xml:space="preserve"> these </w:t>
      </w:r>
      <w:r w:rsidR="0056420B" w:rsidRPr="007532D9">
        <w:rPr>
          <w:rFonts w:ascii="Arial" w:hAnsi="Arial" w:cs="Arial"/>
          <w:sz w:val="22"/>
          <w:szCs w:val="22"/>
        </w:rPr>
        <w:t>60 words</w:t>
      </w:r>
    </w:p>
    <w:p w:rsidR="007532D9" w:rsidRPr="00AF3E23" w:rsidRDefault="0056420B" w:rsidP="007532D9">
      <w:pPr>
        <w:pBdr>
          <w:top w:val="single" w:sz="8" w:space="1" w:color="auto"/>
          <w:left w:val="single" w:sz="8" w:space="4" w:color="auto"/>
          <w:bottom w:val="single" w:sz="8" w:space="1" w:color="auto"/>
          <w:right w:val="single" w:sz="8" w:space="4" w:color="auto"/>
        </w:pBdr>
        <w:jc w:val="center"/>
        <w:rPr>
          <w:rFonts w:ascii="Arial" w:hAnsi="Arial" w:cs="Arial"/>
          <w:b/>
          <w:color w:val="00B050"/>
          <w:sz w:val="22"/>
          <w:szCs w:val="22"/>
        </w:rPr>
      </w:pPr>
      <w:r w:rsidRPr="00AF3E23">
        <w:rPr>
          <w:rFonts w:ascii="Arial" w:hAnsi="Arial" w:cs="Arial"/>
          <w:b/>
          <w:color w:val="00B050"/>
          <w:sz w:val="22"/>
          <w:szCs w:val="22"/>
        </w:rPr>
        <w:t>about    an    back    because    been    before    big    by    call    come    could did    do  down    first    from    get    go    going     has    her    here    if    into    like    little    look    made    make    me    more    much    must    now    off    old    only    or    our     other    out    over    right    see    some    their  them  there    then    this    up    want    well    went    were    what    where    which    who    will</w:t>
      </w:r>
    </w:p>
    <w:p w:rsidR="00A75186" w:rsidRDefault="00A75186" w:rsidP="00AF3E23">
      <w:pPr>
        <w:pStyle w:val="Heading1"/>
        <w:rPr>
          <w:rFonts w:ascii="Arial" w:hAnsi="Arial" w:cs="Arial"/>
          <w:b/>
          <w:sz w:val="24"/>
          <w:szCs w:val="22"/>
          <w:u w:val="single"/>
        </w:rPr>
      </w:pPr>
    </w:p>
    <w:p w:rsidR="0056420B" w:rsidRPr="00AF3E23" w:rsidRDefault="00FF5553" w:rsidP="00AF3E23">
      <w:pPr>
        <w:pStyle w:val="Heading1"/>
        <w:rPr>
          <w:rFonts w:ascii="Arial" w:hAnsi="Arial" w:cs="Arial"/>
          <w:b/>
          <w:sz w:val="24"/>
          <w:szCs w:val="22"/>
          <w:u w:val="single"/>
        </w:rPr>
      </w:pPr>
      <w:r>
        <w:rPr>
          <w:rFonts w:ascii="Arial" w:hAnsi="Arial" w:cs="Arial"/>
          <w:b/>
          <w:sz w:val="24"/>
          <w:szCs w:val="22"/>
          <w:u w:val="single"/>
        </w:rPr>
        <w:t>Year 3 HFWs</w:t>
      </w:r>
    </w:p>
    <w:p w:rsidR="0056420B" w:rsidRPr="007532D9" w:rsidRDefault="0056420B" w:rsidP="00DE1519">
      <w:pPr>
        <w:jc w:val="center"/>
        <w:rPr>
          <w:rFonts w:ascii="Arial" w:hAnsi="Arial" w:cs="Arial"/>
          <w:sz w:val="22"/>
          <w:szCs w:val="22"/>
        </w:rPr>
      </w:pPr>
    </w:p>
    <w:p w:rsidR="0056420B" w:rsidRPr="007532D9" w:rsidRDefault="0056420B">
      <w:pPr>
        <w:rPr>
          <w:rFonts w:ascii="Arial" w:hAnsi="Arial" w:cs="Arial"/>
          <w:sz w:val="22"/>
          <w:szCs w:val="22"/>
        </w:rPr>
      </w:pPr>
      <w:r w:rsidRPr="007532D9">
        <w:rPr>
          <w:rFonts w:ascii="Arial" w:hAnsi="Arial" w:cs="Arial"/>
          <w:i/>
          <w:iCs/>
          <w:sz w:val="22"/>
          <w:szCs w:val="22"/>
        </w:rPr>
        <w:t xml:space="preserve">These are the 150 key words that the children should be taught and/or reinforced during the course of primary 4, adapted from McNally and Murray’s key words plus suggestions from the Highland Literacy Officers.  </w:t>
      </w:r>
    </w:p>
    <w:p w:rsidR="009E4D65" w:rsidRPr="007532D9" w:rsidRDefault="009E4D65">
      <w:pPr>
        <w:rPr>
          <w:rFonts w:ascii="Arial" w:hAnsi="Arial" w:cs="Arial"/>
          <w:sz w:val="22"/>
          <w:szCs w:val="22"/>
        </w:rPr>
      </w:pPr>
    </w:p>
    <w:p w:rsidR="0056420B" w:rsidRPr="007532D9" w:rsidRDefault="0056420B" w:rsidP="00B073D4">
      <w:pPr>
        <w:pStyle w:val="BodyText"/>
        <w:jc w:val="left"/>
        <w:rPr>
          <w:rFonts w:ascii="Arial" w:hAnsi="Arial" w:cs="Arial"/>
          <w:sz w:val="22"/>
          <w:szCs w:val="22"/>
        </w:rPr>
      </w:pPr>
      <w:r w:rsidRPr="007532D9">
        <w:rPr>
          <w:rFonts w:ascii="Arial" w:hAnsi="Arial" w:cs="Arial"/>
          <w:sz w:val="22"/>
          <w:szCs w:val="22"/>
        </w:rPr>
        <w:t>Revision o</w:t>
      </w:r>
      <w:r w:rsidR="00AF3E23">
        <w:rPr>
          <w:rFonts w:ascii="Arial" w:hAnsi="Arial" w:cs="Arial"/>
          <w:sz w:val="22"/>
          <w:szCs w:val="22"/>
        </w:rPr>
        <w:t>f the previous 6</w:t>
      </w:r>
      <w:r w:rsidRPr="007532D9">
        <w:rPr>
          <w:rFonts w:ascii="Arial" w:hAnsi="Arial" w:cs="Arial"/>
          <w:sz w:val="22"/>
          <w:szCs w:val="22"/>
        </w:rPr>
        <w:t>0 words</w:t>
      </w:r>
      <w:r w:rsidR="005C6E56">
        <w:rPr>
          <w:rFonts w:ascii="Arial" w:hAnsi="Arial" w:cs="Arial"/>
          <w:sz w:val="22"/>
          <w:szCs w:val="22"/>
        </w:rPr>
        <w:t xml:space="preserve"> plus</w:t>
      </w:r>
      <w:r w:rsidR="00FF5553">
        <w:rPr>
          <w:rFonts w:ascii="Arial" w:hAnsi="Arial" w:cs="Arial"/>
          <w:sz w:val="22"/>
          <w:szCs w:val="22"/>
        </w:rPr>
        <w:t xml:space="preserve"> these </w:t>
      </w:r>
      <w:r w:rsidRPr="007532D9">
        <w:rPr>
          <w:rFonts w:ascii="Arial" w:hAnsi="Arial" w:cs="Arial"/>
          <w:sz w:val="22"/>
          <w:szCs w:val="22"/>
        </w:rPr>
        <w:t>90 words</w:t>
      </w:r>
    </w:p>
    <w:p w:rsidR="0056420B" w:rsidRPr="0035737C" w:rsidRDefault="0056420B" w:rsidP="00FF5553">
      <w:pPr>
        <w:pBdr>
          <w:top w:val="single" w:sz="8" w:space="1" w:color="auto"/>
          <w:left w:val="single" w:sz="8" w:space="4" w:color="auto"/>
          <w:bottom w:val="single" w:sz="8" w:space="1" w:color="auto"/>
          <w:right w:val="single" w:sz="8" w:space="4" w:color="auto"/>
        </w:pBdr>
        <w:jc w:val="both"/>
        <w:rPr>
          <w:rFonts w:ascii="Arial" w:hAnsi="Arial" w:cs="Arial"/>
          <w:b/>
          <w:color w:val="1F497D"/>
          <w:sz w:val="22"/>
          <w:szCs w:val="22"/>
        </w:rPr>
      </w:pPr>
      <w:r w:rsidRPr="0035737C">
        <w:rPr>
          <w:rFonts w:ascii="Arial" w:hAnsi="Arial" w:cs="Arial"/>
          <w:b/>
          <w:color w:val="1F497D"/>
          <w:sz w:val="22"/>
          <w:szCs w:val="22"/>
        </w:rPr>
        <w:t xml:space="preserve">after  again  always  am  ask  another  any  away  baby  ball best  black  blue  book  boy  bring  children  day  dinner  don’t  door  each  egg   end  every  farm  fast  fell  find  five  fly  four  found  girl  gave  give  good  green  hand  head  help  home  house  how  jump  just  keep  know  last  left  live  long  many  never  next  once  open  own  play  put  read  room  round  saw  say  school  should  soon  stop  take  tell  than  these  thing  think  three  time  too  tree  under  very  walk  white  why  wish  work  woman  would  year  your </w:t>
      </w:r>
    </w:p>
    <w:p w:rsidR="00B073D4" w:rsidRDefault="00B073D4" w:rsidP="005C6E56">
      <w:pPr>
        <w:pStyle w:val="Heading1"/>
        <w:rPr>
          <w:rFonts w:ascii="Arial" w:hAnsi="Arial" w:cs="Arial"/>
          <w:b/>
          <w:sz w:val="24"/>
          <w:szCs w:val="22"/>
          <w:u w:val="single"/>
        </w:rPr>
      </w:pPr>
    </w:p>
    <w:p w:rsidR="005C6E56" w:rsidRDefault="00914C22" w:rsidP="00B073D4">
      <w:pPr>
        <w:pStyle w:val="Heading1"/>
        <w:rPr>
          <w:rFonts w:ascii="Arial" w:hAnsi="Arial" w:cs="Arial"/>
          <w:b/>
          <w:sz w:val="24"/>
          <w:szCs w:val="22"/>
          <w:u w:val="single"/>
        </w:rPr>
      </w:pPr>
      <w:r>
        <w:rPr>
          <w:rFonts w:ascii="Arial" w:hAnsi="Arial" w:cs="Arial"/>
          <w:b/>
          <w:sz w:val="24"/>
          <w:szCs w:val="22"/>
          <w:u w:val="single"/>
        </w:rPr>
        <w:t>Year 4 HFWs</w:t>
      </w:r>
    </w:p>
    <w:p w:rsidR="00B073D4" w:rsidRPr="00B073D4" w:rsidRDefault="00B073D4" w:rsidP="00B073D4"/>
    <w:p w:rsidR="005C6E56" w:rsidRDefault="005C6E56" w:rsidP="005C6E56">
      <w:pPr>
        <w:rPr>
          <w:rFonts w:ascii="Arial" w:hAnsi="Arial" w:cs="Arial"/>
          <w:i/>
          <w:iCs/>
          <w:sz w:val="22"/>
          <w:szCs w:val="22"/>
        </w:rPr>
      </w:pPr>
      <w:r w:rsidRPr="007532D9">
        <w:rPr>
          <w:rFonts w:ascii="Arial" w:hAnsi="Arial" w:cs="Arial"/>
          <w:i/>
          <w:iCs/>
          <w:sz w:val="22"/>
          <w:szCs w:val="22"/>
        </w:rPr>
        <w:t>These are the 270 key words, suggested by the Highland Literacy officers, which should be taught and/or reinforced during the course of primary 5</w:t>
      </w:r>
      <w:r>
        <w:rPr>
          <w:rFonts w:ascii="Arial" w:hAnsi="Arial" w:cs="Arial"/>
          <w:i/>
          <w:iCs/>
          <w:sz w:val="22"/>
          <w:szCs w:val="22"/>
        </w:rPr>
        <w:t>.</w:t>
      </w:r>
    </w:p>
    <w:p w:rsidR="005C6E56" w:rsidRPr="007532D9" w:rsidRDefault="005C6E56" w:rsidP="005C6E56">
      <w:pPr>
        <w:rPr>
          <w:rFonts w:ascii="Arial" w:hAnsi="Arial" w:cs="Arial"/>
          <w:sz w:val="22"/>
          <w:szCs w:val="22"/>
        </w:rPr>
      </w:pPr>
    </w:p>
    <w:p w:rsidR="0056420B" w:rsidRPr="007532D9" w:rsidRDefault="005C6E56" w:rsidP="00B073D4">
      <w:pPr>
        <w:pStyle w:val="BodyText"/>
        <w:jc w:val="left"/>
        <w:rPr>
          <w:rFonts w:ascii="Arial" w:hAnsi="Arial" w:cs="Arial"/>
          <w:sz w:val="22"/>
          <w:szCs w:val="22"/>
        </w:rPr>
      </w:pPr>
      <w:r w:rsidRPr="007532D9">
        <w:rPr>
          <w:rFonts w:ascii="Arial" w:hAnsi="Arial" w:cs="Arial"/>
          <w:sz w:val="22"/>
          <w:szCs w:val="22"/>
        </w:rPr>
        <w:t xml:space="preserve">Revision of </w:t>
      </w:r>
      <w:r>
        <w:rPr>
          <w:rFonts w:ascii="Arial" w:hAnsi="Arial" w:cs="Arial"/>
          <w:sz w:val="22"/>
          <w:szCs w:val="22"/>
        </w:rPr>
        <w:t xml:space="preserve">the </w:t>
      </w:r>
      <w:r w:rsidRPr="007532D9">
        <w:rPr>
          <w:rFonts w:ascii="Arial" w:hAnsi="Arial" w:cs="Arial"/>
          <w:sz w:val="22"/>
          <w:szCs w:val="22"/>
        </w:rPr>
        <w:t xml:space="preserve">previous 150 words </w:t>
      </w:r>
      <w:r>
        <w:rPr>
          <w:rFonts w:ascii="Arial" w:hAnsi="Arial" w:cs="Arial"/>
          <w:sz w:val="22"/>
          <w:szCs w:val="22"/>
        </w:rPr>
        <w:t>p</w:t>
      </w:r>
      <w:r w:rsidR="0056420B" w:rsidRPr="007532D9">
        <w:rPr>
          <w:rFonts w:ascii="Arial" w:hAnsi="Arial" w:cs="Arial"/>
          <w:sz w:val="22"/>
          <w:szCs w:val="22"/>
        </w:rPr>
        <w:t>lus</w:t>
      </w:r>
      <w:r w:rsidR="00914C22">
        <w:rPr>
          <w:rFonts w:ascii="Arial" w:hAnsi="Arial" w:cs="Arial"/>
          <w:sz w:val="22"/>
          <w:szCs w:val="22"/>
        </w:rPr>
        <w:t xml:space="preserve"> these </w:t>
      </w:r>
      <w:r w:rsidR="00B073D4">
        <w:rPr>
          <w:rFonts w:ascii="Arial" w:hAnsi="Arial" w:cs="Arial"/>
          <w:sz w:val="22"/>
          <w:szCs w:val="22"/>
        </w:rPr>
        <w:t>120 words</w:t>
      </w:r>
      <w:r w:rsidR="001600E6">
        <w:rPr>
          <w:rFonts w:ascii="Arial" w:hAnsi="Arial" w:cs="Arial"/>
          <w:noProof/>
          <w:sz w:val="22"/>
          <w:szCs w:val="22"/>
          <w:lang w:eastAsia="en-GB"/>
        </w:rPr>
        <w:pict>
          <v:shapetype id="_x0000_t202" coordsize="21600,21600" o:spt="202" path="m,l,21600r21600,l21600,xe">
            <v:stroke joinstyle="miter"/>
            <v:path gradientshapeok="t" o:connecttype="rect"/>
          </v:shapetype>
          <v:shape id="_x0000_s1068" type="#_x0000_t202" style="position:absolute;margin-left:-6.1pt;margin-top:11.4pt;width:529.85pt;height:135.4pt;z-index:1;mso-position-horizontal-relative:text;mso-position-vertical-relative:text">
            <v:textbox>
              <w:txbxContent>
                <w:p w:rsidR="00FF5553" w:rsidRPr="00FF5553" w:rsidRDefault="00FF5553" w:rsidP="00FF5553">
                  <w:pPr>
                    <w:jc w:val="both"/>
                    <w:rPr>
                      <w:b/>
                      <w:color w:val="7030A0"/>
                    </w:rPr>
                  </w:pPr>
                  <w:r w:rsidRPr="00FF5553">
                    <w:rPr>
                      <w:rFonts w:ascii="Arial" w:hAnsi="Arial" w:cs="Arial"/>
                      <w:b/>
                      <w:color w:val="7030A0"/>
                      <w:sz w:val="22"/>
                    </w:rPr>
                    <w:t xml:space="preserve">above  aeroplane  afternoon  allow  although  along  any April  arrive  August  autumn  aunt  balloon  breakfast  beach  behind  below  brother  brown  centre  circle  city  coming  cousin  December  doctor  door  eight  eleven  England  evening  February  fifteen  fifty  floor  forty  Friday  friend  front  </w:t>
                  </w:r>
                  <w:proofErr w:type="spellStart"/>
                  <w:r w:rsidRPr="00FF5553">
                    <w:rPr>
                      <w:rFonts w:ascii="Arial" w:hAnsi="Arial" w:cs="Arial"/>
                      <w:b/>
                      <w:color w:val="7030A0"/>
                      <w:sz w:val="22"/>
                    </w:rPr>
                    <w:t>Grandad</w:t>
                  </w:r>
                  <w:proofErr w:type="spellEnd"/>
                  <w:r w:rsidRPr="00FF5553">
                    <w:rPr>
                      <w:rFonts w:ascii="Arial" w:hAnsi="Arial" w:cs="Arial"/>
                      <w:b/>
                      <w:color w:val="7030A0"/>
                      <w:sz w:val="22"/>
                    </w:rPr>
                    <w:t xml:space="preserve">  Grandpa  Grandma  Granny  grey  huge  hundred   holiday  Inverness  Ireland  January  June  July  kitchen  knee  later  leave  lie   March   May  Monday  million  morning  Mr.   </w:t>
                  </w:r>
                  <w:proofErr w:type="gramStart"/>
                  <w:r w:rsidRPr="00FF5553">
                    <w:rPr>
                      <w:rFonts w:ascii="Arial" w:hAnsi="Arial" w:cs="Arial"/>
                      <w:b/>
                      <w:color w:val="7030A0"/>
                      <w:sz w:val="22"/>
                    </w:rPr>
                    <w:t>Mrs.</w:t>
                  </w:r>
                  <w:proofErr w:type="gramEnd"/>
                  <w:r w:rsidRPr="00FF5553">
                    <w:rPr>
                      <w:rFonts w:ascii="Arial" w:hAnsi="Arial" w:cs="Arial"/>
                      <w:b/>
                      <w:color w:val="7030A0"/>
                      <w:sz w:val="22"/>
                    </w:rPr>
                    <w:t xml:space="preserve">   Miss   money  name  near  night  nine  ninety  nothing  November  October  often  orange  phone  picture  place  playground  purple  rectangle  road  Saturday  Scotland  September  seven  shoe  sister  small  square  street  Sunday  talk   teacher  team  telephone television  Thursday  thousand  time  town  today  triangle  Tuesday  twelve  twenty  thirteen  thirty  tomorrow  uncle  under   walk  watch  Wednesday  white  would  world  yellow  yesterday </w:t>
                  </w:r>
                </w:p>
              </w:txbxContent>
            </v:textbox>
          </v:shape>
        </w:pict>
      </w:r>
    </w:p>
    <w:p w:rsidR="0056420B" w:rsidRPr="007532D9" w:rsidRDefault="0056420B">
      <w:pPr>
        <w:rPr>
          <w:rFonts w:ascii="Arial" w:hAnsi="Arial" w:cs="Arial"/>
          <w:sz w:val="22"/>
          <w:szCs w:val="22"/>
        </w:rPr>
      </w:pPr>
      <w:r w:rsidRPr="007532D9">
        <w:rPr>
          <w:rFonts w:ascii="Arial" w:hAnsi="Arial" w:cs="Arial"/>
          <w:sz w:val="22"/>
          <w:szCs w:val="22"/>
        </w:rPr>
        <w:t xml:space="preserve"> </w:t>
      </w:r>
    </w:p>
    <w:p w:rsidR="0056420B" w:rsidRDefault="0056420B">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FF5553" w:rsidRDefault="00FF5553">
      <w:pPr>
        <w:rPr>
          <w:rFonts w:ascii="Arial" w:hAnsi="Arial" w:cs="Arial"/>
          <w:sz w:val="22"/>
          <w:szCs w:val="22"/>
        </w:rPr>
      </w:pPr>
    </w:p>
    <w:p w:rsidR="0056420B" w:rsidRPr="007532D9" w:rsidRDefault="0056420B">
      <w:pPr>
        <w:jc w:val="center"/>
        <w:rPr>
          <w:rFonts w:ascii="Arial" w:hAnsi="Arial" w:cs="Arial"/>
          <w:sz w:val="22"/>
          <w:szCs w:val="22"/>
        </w:rPr>
      </w:pPr>
    </w:p>
    <w:p w:rsidR="0056420B" w:rsidRDefault="0056420B">
      <w:pPr>
        <w:jc w:val="center"/>
        <w:rPr>
          <w:rFonts w:ascii="Arial" w:hAnsi="Arial" w:cs="Arial"/>
          <w:b/>
          <w:bCs/>
          <w:i/>
          <w:iCs/>
          <w:sz w:val="22"/>
          <w:szCs w:val="22"/>
        </w:rPr>
      </w:pPr>
      <w:r w:rsidRPr="007532D9">
        <w:rPr>
          <w:rFonts w:ascii="Arial" w:hAnsi="Arial" w:cs="Arial"/>
          <w:b/>
          <w:bCs/>
          <w:i/>
          <w:iCs/>
          <w:sz w:val="22"/>
          <w:szCs w:val="22"/>
        </w:rPr>
        <w:t xml:space="preserve">By the end of </w:t>
      </w:r>
      <w:r w:rsidR="00914C22">
        <w:rPr>
          <w:rFonts w:ascii="Arial" w:hAnsi="Arial" w:cs="Arial"/>
          <w:b/>
          <w:bCs/>
          <w:i/>
          <w:iCs/>
          <w:sz w:val="22"/>
          <w:szCs w:val="22"/>
        </w:rPr>
        <w:t>Year 4</w:t>
      </w:r>
      <w:r w:rsidRPr="007532D9">
        <w:rPr>
          <w:rFonts w:ascii="Arial" w:hAnsi="Arial" w:cs="Arial"/>
          <w:b/>
          <w:bCs/>
          <w:i/>
          <w:iCs/>
          <w:sz w:val="22"/>
          <w:szCs w:val="22"/>
        </w:rPr>
        <w:t>, the pupils will have been taught 310 high frequency words.</w:t>
      </w:r>
    </w:p>
    <w:p w:rsidR="005C6E56" w:rsidRDefault="005C6E56">
      <w:pPr>
        <w:jc w:val="center"/>
        <w:rPr>
          <w:rFonts w:ascii="Arial" w:hAnsi="Arial" w:cs="Arial"/>
          <w:b/>
          <w:bCs/>
          <w:i/>
          <w:iCs/>
          <w:sz w:val="22"/>
          <w:szCs w:val="22"/>
        </w:rPr>
      </w:pPr>
    </w:p>
    <w:p w:rsidR="00DE1519" w:rsidRPr="007532D9" w:rsidRDefault="00DE1519" w:rsidP="00DE1519">
      <w:pPr>
        <w:rPr>
          <w:rFonts w:ascii="Arial" w:hAnsi="Arial" w:cs="Arial"/>
          <w:b/>
          <w:bCs/>
          <w:i/>
          <w:iCs/>
          <w:sz w:val="22"/>
          <w:szCs w:val="22"/>
          <w:u w:val="single"/>
        </w:rPr>
      </w:pPr>
      <w:r w:rsidRPr="007532D9">
        <w:rPr>
          <w:rFonts w:ascii="Arial" w:hAnsi="Arial" w:cs="Arial"/>
          <w:b/>
          <w:bCs/>
          <w:i/>
          <w:iCs/>
          <w:sz w:val="22"/>
          <w:szCs w:val="22"/>
          <w:u w:val="single"/>
        </w:rPr>
        <w:t xml:space="preserve">WORDS THAT PUPILS COMMONLY MISSPELL  </w:t>
      </w:r>
    </w:p>
    <w:p w:rsidR="00DE1519" w:rsidRPr="007532D9" w:rsidRDefault="00DE1519" w:rsidP="00DE1519">
      <w:pPr>
        <w:rPr>
          <w:rFonts w:ascii="Arial" w:hAnsi="Arial" w:cs="Arial"/>
          <w:sz w:val="22"/>
          <w:szCs w:val="22"/>
        </w:rPr>
      </w:pPr>
      <w:r w:rsidRPr="007532D9">
        <w:rPr>
          <w:rFonts w:ascii="Arial" w:hAnsi="Arial" w:cs="Arial"/>
          <w:sz w:val="22"/>
          <w:szCs w:val="22"/>
        </w:rPr>
        <w:t xml:space="preserve">This is a list of the words that pupils most commonly misspell, some of which have appeared in the previous lists. In addition to re-visiting </w:t>
      </w:r>
      <w:r w:rsidR="00914C22">
        <w:rPr>
          <w:rFonts w:ascii="Arial" w:hAnsi="Arial" w:cs="Arial"/>
          <w:sz w:val="22"/>
          <w:szCs w:val="22"/>
        </w:rPr>
        <w:t>Year 4</w:t>
      </w:r>
      <w:r w:rsidRPr="007532D9">
        <w:rPr>
          <w:rFonts w:ascii="Arial" w:hAnsi="Arial" w:cs="Arial"/>
          <w:sz w:val="22"/>
          <w:szCs w:val="22"/>
        </w:rPr>
        <w:t xml:space="preserve"> words, it is important that by </w:t>
      </w:r>
      <w:r w:rsidR="00914C22" w:rsidRPr="00914C22">
        <w:rPr>
          <w:rFonts w:ascii="Arial" w:hAnsi="Arial" w:cs="Arial"/>
          <w:sz w:val="22"/>
          <w:szCs w:val="22"/>
        </w:rPr>
        <w:t>Year 5 and 6</w:t>
      </w:r>
      <w:r w:rsidR="00914C22">
        <w:rPr>
          <w:rFonts w:ascii="Arial" w:hAnsi="Arial" w:cs="Arial"/>
          <w:sz w:val="22"/>
          <w:szCs w:val="22"/>
        </w:rPr>
        <w:t xml:space="preserve"> </w:t>
      </w:r>
      <w:r w:rsidRPr="007532D9">
        <w:rPr>
          <w:rFonts w:ascii="Arial" w:hAnsi="Arial" w:cs="Arial"/>
          <w:sz w:val="22"/>
          <w:szCs w:val="22"/>
        </w:rPr>
        <w:t>the pupils are able to spell them.</w:t>
      </w:r>
    </w:p>
    <w:p w:rsidR="00DE1519" w:rsidRPr="007532D9" w:rsidRDefault="00DE1519" w:rsidP="00DE1519">
      <w:pPr>
        <w:rPr>
          <w:rFonts w:ascii="Arial" w:hAnsi="Arial" w:cs="Arial"/>
          <w:b/>
          <w:bCs/>
          <w:i/>
          <w:iCs/>
          <w:sz w:val="22"/>
          <w:szCs w:val="22"/>
          <w:u w:val="single"/>
        </w:rPr>
      </w:pPr>
    </w:p>
    <w:tbl>
      <w:tblPr>
        <w:tblpPr w:leftFromText="180" w:rightFromText="180" w:vertAnchor="page" w:horzAnchor="margin" w:tblpXSpec="center" w:tblpY="7248"/>
        <w:tblW w:w="9033" w:type="dxa"/>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871"/>
        <w:gridCol w:w="1945"/>
        <w:gridCol w:w="1814"/>
        <w:gridCol w:w="1589"/>
        <w:gridCol w:w="1814"/>
      </w:tblGrid>
      <w:tr w:rsidR="00B073D4" w:rsidRPr="007532D9" w:rsidTr="00B073D4">
        <w:trPr>
          <w:trHeight w:val="1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their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then</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your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clothes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looked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people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pretty</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because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thought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beautiful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it's</w:t>
            </w:r>
          </w:p>
        </w:tc>
      </w:tr>
      <w:tr w:rsidR="00B073D4" w:rsidRPr="007532D9" w:rsidTr="00B073D4">
        <w:trPr>
          <w:trHeight w:val="1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something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named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came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tried</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swimming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first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two</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let's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mother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another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through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some</w:t>
            </w:r>
          </w:p>
        </w:tc>
      </w:tr>
      <w:tr w:rsidR="00B073D4" w:rsidRPr="007532D9" w:rsidTr="00B073D4">
        <w:trPr>
          <w:trHeight w:val="1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woman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animals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started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that's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would</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said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wanted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bear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from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frightened</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cousin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alright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happened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didn't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always</w:t>
            </w:r>
          </w:p>
        </w:tc>
      </w:tr>
      <w:tr w:rsidR="00B073D4" w:rsidRPr="007532D9" w:rsidTr="00B073D4">
        <w:trPr>
          <w:trHeight w:val="1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interesting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sometimes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friends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children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an</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until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our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asked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off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through</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running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believe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little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things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him</w:t>
            </w:r>
          </w:p>
        </w:tc>
      </w:tr>
      <w:tr w:rsidR="00B073D4" w:rsidRPr="007532D9" w:rsidTr="00B073D4">
        <w:trPr>
          <w:trHeight w:val="1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where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stopped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very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morning</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here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many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know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with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together</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now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decided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friend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money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when</w:t>
            </w:r>
          </w:p>
        </w:tc>
      </w:tr>
      <w:tr w:rsidR="00B073D4" w:rsidRPr="007532D9" w:rsidTr="00B073D4">
        <w:trPr>
          <w:trHeight w:val="1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bought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getting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going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course</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again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heard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received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coming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too</w:t>
            </w:r>
          </w:p>
        </w:tc>
      </w:tr>
      <w:tr w:rsidR="00B073D4" w:rsidRPr="007532D9" w:rsidTr="00B073D4">
        <w:trPr>
          <w:trHeight w:val="1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for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February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once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like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they're</w:t>
            </w:r>
          </w:p>
        </w:tc>
      </w:tr>
      <w:tr w:rsidR="00B073D4" w:rsidRPr="007532D9" w:rsidTr="00B073D4">
        <w:trPr>
          <w:trHeight w:val="1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surprise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before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caught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every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different</w:t>
            </w:r>
          </w:p>
        </w:tc>
      </w:tr>
      <w:tr w:rsidR="00B073D4" w:rsidRPr="007532D9" w:rsidTr="00B073D4">
        <w:trPr>
          <w:trHeight w:val="1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school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jumped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around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dropped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73D4" w:rsidRPr="00A75186" w:rsidRDefault="00B073D4" w:rsidP="00B073D4">
            <w:pPr>
              <w:jc w:val="center"/>
              <w:rPr>
                <w:rFonts w:ascii="Arial" w:hAnsi="Arial" w:cs="Arial"/>
                <w:sz w:val="20"/>
                <w:szCs w:val="22"/>
              </w:rPr>
            </w:pPr>
            <w:r w:rsidRPr="00A75186">
              <w:rPr>
                <w:rFonts w:ascii="Arial" w:hAnsi="Arial" w:cs="Arial"/>
                <w:sz w:val="20"/>
                <w:szCs w:val="22"/>
              </w:rPr>
              <w:t>babies</w:t>
            </w:r>
          </w:p>
        </w:tc>
      </w:tr>
    </w:tbl>
    <w:p w:rsidR="00CB1CB0" w:rsidRPr="007532D9" w:rsidRDefault="00CB1CB0" w:rsidP="00CB1CB0">
      <w:pPr>
        <w:rPr>
          <w:rFonts w:ascii="Arial" w:hAnsi="Arial" w:cs="Arial"/>
          <w:b/>
          <w:bCs/>
          <w:i/>
          <w:iCs/>
          <w:sz w:val="22"/>
          <w:szCs w:val="22"/>
          <w:u w:val="single"/>
        </w:rPr>
      </w:pPr>
    </w:p>
    <w:p w:rsidR="00DE1519" w:rsidRPr="007532D9" w:rsidRDefault="00DE1519" w:rsidP="00CB1CB0">
      <w:pPr>
        <w:rPr>
          <w:rFonts w:ascii="Arial" w:hAnsi="Arial" w:cs="Arial"/>
          <w:b/>
          <w:bCs/>
          <w:i/>
          <w:iCs/>
          <w:sz w:val="22"/>
          <w:szCs w:val="22"/>
          <w:u w:val="single"/>
        </w:rPr>
      </w:pPr>
    </w:p>
    <w:p w:rsidR="00DE1519" w:rsidRPr="007532D9" w:rsidRDefault="00DE1519" w:rsidP="00CB1CB0">
      <w:pPr>
        <w:rPr>
          <w:rFonts w:ascii="Arial" w:hAnsi="Arial" w:cs="Arial"/>
          <w:b/>
          <w:bCs/>
          <w:i/>
          <w:iCs/>
          <w:sz w:val="22"/>
          <w:szCs w:val="22"/>
          <w:u w:val="single"/>
        </w:rPr>
      </w:pPr>
    </w:p>
    <w:p w:rsidR="00DE1519" w:rsidRPr="007532D9" w:rsidRDefault="00DE1519" w:rsidP="00CB1CB0">
      <w:pPr>
        <w:rPr>
          <w:rFonts w:ascii="Arial" w:hAnsi="Arial" w:cs="Arial"/>
          <w:b/>
          <w:bCs/>
          <w:i/>
          <w:iCs/>
          <w:sz w:val="22"/>
          <w:szCs w:val="22"/>
          <w:u w:val="single"/>
        </w:rPr>
      </w:pPr>
    </w:p>
    <w:p w:rsidR="00DE1519" w:rsidRPr="007532D9" w:rsidRDefault="00DE1519" w:rsidP="00CB1CB0">
      <w:pPr>
        <w:rPr>
          <w:rFonts w:ascii="Arial" w:hAnsi="Arial" w:cs="Arial"/>
          <w:b/>
          <w:bCs/>
          <w:i/>
          <w:iCs/>
          <w:sz w:val="22"/>
          <w:szCs w:val="22"/>
          <w:u w:val="single"/>
        </w:rPr>
      </w:pPr>
    </w:p>
    <w:p w:rsidR="00F23FC2" w:rsidRPr="007532D9" w:rsidRDefault="00F23FC2" w:rsidP="006D1F07">
      <w:pPr>
        <w:pStyle w:val="Heading5"/>
        <w:jc w:val="left"/>
        <w:rPr>
          <w:rFonts w:ascii="Arial" w:hAnsi="Arial" w:cs="Arial"/>
          <w:sz w:val="22"/>
          <w:szCs w:val="22"/>
        </w:rPr>
      </w:pPr>
    </w:p>
    <w:p w:rsidR="006D1F07" w:rsidRPr="007532D9" w:rsidRDefault="006D1F07" w:rsidP="006D1F07">
      <w:pPr>
        <w:rPr>
          <w:rFonts w:ascii="Arial" w:hAnsi="Arial" w:cs="Arial"/>
          <w:sz w:val="22"/>
          <w:szCs w:val="22"/>
        </w:rPr>
      </w:pPr>
    </w:p>
    <w:p w:rsidR="006D1F07" w:rsidRPr="007532D9" w:rsidRDefault="006D1F07" w:rsidP="006D1F07">
      <w:pPr>
        <w:rPr>
          <w:rFonts w:ascii="Arial" w:hAnsi="Arial" w:cs="Arial"/>
          <w:sz w:val="22"/>
          <w:szCs w:val="22"/>
        </w:rPr>
      </w:pPr>
    </w:p>
    <w:p w:rsidR="006D1F07" w:rsidRPr="007532D9" w:rsidRDefault="006D1F07" w:rsidP="006D1F07">
      <w:pPr>
        <w:rPr>
          <w:rFonts w:ascii="Arial" w:hAnsi="Arial" w:cs="Arial"/>
          <w:sz w:val="22"/>
          <w:szCs w:val="22"/>
        </w:rPr>
      </w:pPr>
    </w:p>
    <w:p w:rsidR="006D1F07" w:rsidRPr="007532D9" w:rsidRDefault="006D1F07" w:rsidP="00CB1CB0">
      <w:pPr>
        <w:pStyle w:val="Heading5"/>
        <w:rPr>
          <w:rFonts w:ascii="Arial" w:hAnsi="Arial" w:cs="Arial"/>
          <w:sz w:val="22"/>
          <w:szCs w:val="22"/>
        </w:rPr>
      </w:pPr>
    </w:p>
    <w:p w:rsidR="00282F4E" w:rsidRPr="007532D9" w:rsidRDefault="00282F4E" w:rsidP="00282F4E">
      <w:pPr>
        <w:rPr>
          <w:rFonts w:ascii="Arial" w:hAnsi="Arial" w:cs="Arial"/>
          <w:sz w:val="22"/>
          <w:szCs w:val="22"/>
        </w:rPr>
      </w:pPr>
    </w:p>
    <w:p w:rsidR="00282F4E" w:rsidRPr="007532D9" w:rsidRDefault="00282F4E" w:rsidP="00282F4E">
      <w:pPr>
        <w:rPr>
          <w:rFonts w:ascii="Arial" w:hAnsi="Arial" w:cs="Arial"/>
          <w:sz w:val="22"/>
          <w:szCs w:val="22"/>
        </w:rPr>
      </w:pPr>
    </w:p>
    <w:sectPr w:rsidR="00282F4E" w:rsidRPr="007532D9" w:rsidSect="008D3162">
      <w:headerReference w:type="default" r:id="rId8"/>
      <w:footerReference w:type="default" r:id="rId9"/>
      <w:headerReference w:type="first" r:id="rId10"/>
      <w:footerReference w:type="first" r:id="rId11"/>
      <w:pgSz w:w="11906" w:h="16838"/>
      <w:pgMar w:top="567" w:right="794" w:bottom="567" w:left="794" w:header="284"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E6" w:rsidRDefault="001600E6">
      <w:r>
        <w:separator/>
      </w:r>
    </w:p>
  </w:endnote>
  <w:endnote w:type="continuationSeparator" w:id="0">
    <w:p w:rsidR="001600E6" w:rsidRDefault="0016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urier New"/>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D4" w:rsidRDefault="008D3162">
    <w:pPr>
      <w:pStyle w:val="Footer"/>
    </w:pPr>
    <w:r>
      <w:t>E Silcock</w:t>
    </w:r>
    <w:r w:rsidR="00B073D4" w:rsidRPr="00B073D4">
      <w:t xml:space="preserve"> progression of spellings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D9" w:rsidRDefault="008D3162">
    <w:pPr>
      <w:pStyle w:val="Footer"/>
    </w:pPr>
    <w:r>
      <w:t>E Silcock</w:t>
    </w:r>
    <w:r w:rsidR="007532D9">
      <w:t xml:space="preserve"> progression of spellings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E6" w:rsidRDefault="001600E6">
      <w:r>
        <w:separator/>
      </w:r>
    </w:p>
  </w:footnote>
  <w:footnote w:type="continuationSeparator" w:id="0">
    <w:p w:rsidR="001600E6" w:rsidRDefault="00160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62" w:rsidRDefault="008D3162">
    <w:pPr>
      <w:pStyle w:val="Header"/>
    </w:pPr>
    <w:r w:rsidRPr="008D3162">
      <w:t xml:space="preserve">Adapted from The Highland Literacy Project </w:t>
    </w:r>
    <w:hyperlink r:id="rId1" w:history="1">
      <w:r w:rsidRPr="008D3162">
        <w:rPr>
          <w:rStyle w:val="Hyperlink"/>
        </w:rPr>
        <w:t>www.hvlc.org.uk</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62" w:rsidRDefault="008D3162">
    <w:pPr>
      <w:pStyle w:val="Header"/>
    </w:pPr>
    <w:r>
      <w:t xml:space="preserve">Adapted from The Highland Literacy Project </w:t>
    </w:r>
    <w:hyperlink r:id="rId1" w:history="1">
      <w:r w:rsidRPr="008D3162">
        <w:rPr>
          <w:rStyle w:val="Hyperlink"/>
        </w:rPr>
        <w:t>www.hvlc.org.uk</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310"/>
    <w:multiLevelType w:val="hybridMultilevel"/>
    <w:tmpl w:val="FE687C2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6A5C1A"/>
    <w:multiLevelType w:val="hybridMultilevel"/>
    <w:tmpl w:val="51B0319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F6115FE"/>
    <w:multiLevelType w:val="hybridMultilevel"/>
    <w:tmpl w:val="1A581172"/>
    <w:lvl w:ilvl="0" w:tplc="0CF8DD44">
      <w:start w:val="2"/>
      <w:numFmt w:val="decimal"/>
      <w:lvlText w:val="%1."/>
      <w:lvlJc w:val="left"/>
      <w:pPr>
        <w:tabs>
          <w:tab w:val="num" w:pos="840"/>
        </w:tabs>
        <w:ind w:left="840" w:hanging="4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31EAF"/>
    <w:multiLevelType w:val="hybridMultilevel"/>
    <w:tmpl w:val="E6525B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8C4950"/>
    <w:multiLevelType w:val="hybridMultilevel"/>
    <w:tmpl w:val="74C0683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A0925A4"/>
    <w:multiLevelType w:val="hybridMultilevel"/>
    <w:tmpl w:val="65C4906A"/>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390952"/>
    <w:multiLevelType w:val="hybridMultilevel"/>
    <w:tmpl w:val="954AE4E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3791222"/>
    <w:multiLevelType w:val="hybridMultilevel"/>
    <w:tmpl w:val="9ED0146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E791B59"/>
    <w:multiLevelType w:val="hybridMultilevel"/>
    <w:tmpl w:val="C0B693F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6F646C7"/>
    <w:multiLevelType w:val="hybridMultilevel"/>
    <w:tmpl w:val="13785CAA"/>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4D201B"/>
    <w:multiLevelType w:val="hybridMultilevel"/>
    <w:tmpl w:val="A32E9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9"/>
  </w:num>
  <w:num w:numId="7">
    <w:abstractNumId w:val="8"/>
  </w:num>
  <w:num w:numId="8">
    <w:abstractNumId w:val="1"/>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67F"/>
    <w:rsid w:val="000338E1"/>
    <w:rsid w:val="00047771"/>
    <w:rsid w:val="000C161E"/>
    <w:rsid w:val="0015140C"/>
    <w:rsid w:val="001600E6"/>
    <w:rsid w:val="002218F3"/>
    <w:rsid w:val="00250B40"/>
    <w:rsid w:val="00282F4E"/>
    <w:rsid w:val="002F30CF"/>
    <w:rsid w:val="003130E2"/>
    <w:rsid w:val="00316B26"/>
    <w:rsid w:val="00352FEB"/>
    <w:rsid w:val="0035737C"/>
    <w:rsid w:val="003611ED"/>
    <w:rsid w:val="003975B8"/>
    <w:rsid w:val="003E2DF5"/>
    <w:rsid w:val="0043231C"/>
    <w:rsid w:val="00454361"/>
    <w:rsid w:val="004659BD"/>
    <w:rsid w:val="004C21D9"/>
    <w:rsid w:val="004C436D"/>
    <w:rsid w:val="004E24FE"/>
    <w:rsid w:val="0056420B"/>
    <w:rsid w:val="00567118"/>
    <w:rsid w:val="0059790D"/>
    <w:rsid w:val="005C6E56"/>
    <w:rsid w:val="0061033B"/>
    <w:rsid w:val="00630F24"/>
    <w:rsid w:val="00631057"/>
    <w:rsid w:val="00664C54"/>
    <w:rsid w:val="00667EC7"/>
    <w:rsid w:val="00695A1E"/>
    <w:rsid w:val="006D1F07"/>
    <w:rsid w:val="007227D9"/>
    <w:rsid w:val="007532D9"/>
    <w:rsid w:val="007745DD"/>
    <w:rsid w:val="00790B78"/>
    <w:rsid w:val="00794B7B"/>
    <w:rsid w:val="008553A3"/>
    <w:rsid w:val="00893C10"/>
    <w:rsid w:val="008B78E5"/>
    <w:rsid w:val="008D3162"/>
    <w:rsid w:val="008F4D79"/>
    <w:rsid w:val="00914C22"/>
    <w:rsid w:val="0097542A"/>
    <w:rsid w:val="00990B33"/>
    <w:rsid w:val="009A38E6"/>
    <w:rsid w:val="009C574E"/>
    <w:rsid w:val="009D65DB"/>
    <w:rsid w:val="009E4D65"/>
    <w:rsid w:val="009E7F76"/>
    <w:rsid w:val="00A1542E"/>
    <w:rsid w:val="00A362CD"/>
    <w:rsid w:val="00A660EB"/>
    <w:rsid w:val="00A75186"/>
    <w:rsid w:val="00A8177B"/>
    <w:rsid w:val="00AF3E23"/>
    <w:rsid w:val="00B073D4"/>
    <w:rsid w:val="00B07F60"/>
    <w:rsid w:val="00B451A0"/>
    <w:rsid w:val="00B45361"/>
    <w:rsid w:val="00B77F86"/>
    <w:rsid w:val="00BA2140"/>
    <w:rsid w:val="00BD2F3D"/>
    <w:rsid w:val="00C16B99"/>
    <w:rsid w:val="00CB1CB0"/>
    <w:rsid w:val="00CC07F9"/>
    <w:rsid w:val="00CC3433"/>
    <w:rsid w:val="00CD1831"/>
    <w:rsid w:val="00CF6FE3"/>
    <w:rsid w:val="00D1367F"/>
    <w:rsid w:val="00D27834"/>
    <w:rsid w:val="00D95164"/>
    <w:rsid w:val="00DE1519"/>
    <w:rsid w:val="00DE38FA"/>
    <w:rsid w:val="00E40C94"/>
    <w:rsid w:val="00E510C4"/>
    <w:rsid w:val="00E94B54"/>
    <w:rsid w:val="00F01563"/>
    <w:rsid w:val="00F12AA0"/>
    <w:rsid w:val="00F23FC2"/>
    <w:rsid w:val="00F447A6"/>
    <w:rsid w:val="00F46886"/>
    <w:rsid w:val="00FB1CCD"/>
    <w:rsid w:val="00FD6F0F"/>
    <w:rsid w:val="00FE5D82"/>
    <w:rsid w:val="00FE6EEE"/>
    <w:rsid w:val="00FF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sz w:val="32"/>
    </w:rPr>
  </w:style>
  <w:style w:type="paragraph" w:styleId="Heading2">
    <w:name w:val="heading 2"/>
    <w:basedOn w:val="Normal"/>
    <w:next w:val="Normal"/>
    <w:qFormat/>
    <w:pPr>
      <w:keepNext/>
      <w:jc w:val="center"/>
      <w:outlineLvl w:val="1"/>
    </w:pPr>
    <w:rPr>
      <w:rFonts w:ascii="Comic Sans MS" w:hAnsi="Comic Sans MS"/>
      <w:sz w:val="32"/>
    </w:rPr>
  </w:style>
  <w:style w:type="paragraph" w:styleId="Heading3">
    <w:name w:val="heading 3"/>
    <w:basedOn w:val="Normal"/>
    <w:next w:val="Normal"/>
    <w:qFormat/>
    <w:pPr>
      <w:keepNext/>
      <w:jc w:val="center"/>
      <w:outlineLvl w:val="2"/>
    </w:pPr>
    <w:rPr>
      <w:rFonts w:ascii="Comic Sans MS" w:hAnsi="Comic Sans MS"/>
      <w:b/>
      <w:bCs/>
      <w:sz w:val="32"/>
    </w:rPr>
  </w:style>
  <w:style w:type="paragraph" w:styleId="Heading4">
    <w:name w:val="heading 4"/>
    <w:basedOn w:val="Normal"/>
    <w:next w:val="Normal"/>
    <w:qFormat/>
    <w:pPr>
      <w:keepNext/>
      <w:jc w:val="center"/>
      <w:outlineLvl w:val="3"/>
    </w:pPr>
    <w:rPr>
      <w:rFonts w:ascii="Comic Sans MS" w:hAnsi="Comic Sans MS"/>
      <w:sz w:val="72"/>
    </w:rPr>
  </w:style>
  <w:style w:type="paragraph" w:styleId="Heading5">
    <w:name w:val="heading 5"/>
    <w:basedOn w:val="Normal"/>
    <w:next w:val="Normal"/>
    <w:qFormat/>
    <w:pPr>
      <w:keepNext/>
      <w:jc w:val="center"/>
      <w:outlineLvl w:val="4"/>
    </w:pPr>
    <w:rPr>
      <w:rFonts w:ascii="Comic Sans MS" w:hAnsi="Comic Sans MS"/>
      <w:b/>
      <w:bCs/>
      <w:sz w:val="48"/>
    </w:rPr>
  </w:style>
  <w:style w:type="paragraph" w:styleId="Heading6">
    <w:name w:val="heading 6"/>
    <w:basedOn w:val="Normal"/>
    <w:next w:val="Normal"/>
    <w:qFormat/>
    <w:pPr>
      <w:keepNext/>
      <w:outlineLvl w:val="5"/>
    </w:pPr>
    <w:rPr>
      <w:rFonts w:ascii="Comic Sans MS" w:hAnsi="Comic Sans MS"/>
      <w:b/>
      <w:bCs/>
      <w:sz w:val="32"/>
      <w:u w:val="single"/>
    </w:rPr>
  </w:style>
  <w:style w:type="paragraph" w:styleId="Heading7">
    <w:name w:val="heading 7"/>
    <w:basedOn w:val="Normal"/>
    <w:next w:val="Normal"/>
    <w:qFormat/>
    <w:pPr>
      <w:keepNext/>
      <w:jc w:val="center"/>
      <w:outlineLvl w:val="6"/>
    </w:pPr>
    <w:rPr>
      <w:rFonts w:ascii="Comic Sans MS" w:hAnsi="Comic Sans M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mic Sans MS" w:hAnsi="Comic Sans MS"/>
      <w:b/>
      <w:bCs/>
      <w:sz w:val="32"/>
    </w:rPr>
  </w:style>
  <w:style w:type="paragraph" w:styleId="BodyText2">
    <w:name w:val="Body Text 2"/>
    <w:basedOn w:val="Normal"/>
    <w:rPr>
      <w:rFonts w:ascii="Comic Sans MS" w:hAnsi="Comic Sans MS"/>
      <w:b/>
      <w:bCs/>
      <w:sz w:val="32"/>
    </w:rPr>
  </w:style>
  <w:style w:type="paragraph" w:styleId="BodyText3">
    <w:name w:val="Body Text 3"/>
    <w:basedOn w:val="Normal"/>
    <w:pPr>
      <w:pBdr>
        <w:top w:val="single" w:sz="8" w:space="1" w:color="auto"/>
        <w:left w:val="single" w:sz="8" w:space="4" w:color="auto"/>
        <w:bottom w:val="single" w:sz="8" w:space="1" w:color="auto"/>
        <w:right w:val="single" w:sz="8" w:space="4" w:color="auto"/>
      </w:pBdr>
      <w:jc w:val="center"/>
    </w:pPr>
    <w:rPr>
      <w:rFonts w:ascii="Comic Sans MS" w:hAnsi="Comic Sans MS"/>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rsid w:val="00CB1CB0"/>
    <w:pPr>
      <w:spacing w:before="100" w:beforeAutospacing="1" w:after="100" w:afterAutospacing="1"/>
    </w:pPr>
    <w:rPr>
      <w:lang w:eastAsia="en-GB"/>
    </w:rPr>
  </w:style>
  <w:style w:type="table" w:styleId="TableGrid">
    <w:name w:val="Table Grid"/>
    <w:basedOn w:val="TableNormal"/>
    <w:rsid w:val="00033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B99"/>
    <w:rPr>
      <w:color w:val="0000FF"/>
      <w:u w:val="single"/>
    </w:rPr>
  </w:style>
  <w:style w:type="character" w:customStyle="1" w:styleId="id28">
    <w:name w:val="id28"/>
    <w:basedOn w:val="DefaultParagraphFont"/>
    <w:rsid w:val="0043231C"/>
  </w:style>
  <w:style w:type="character" w:customStyle="1" w:styleId="id192">
    <w:name w:val="id192"/>
    <w:basedOn w:val="DefaultParagraphFont"/>
    <w:rsid w:val="00FD6F0F"/>
  </w:style>
  <w:style w:type="character" w:styleId="FollowedHyperlink">
    <w:name w:val="FollowedHyperlink"/>
    <w:rsid w:val="00FD6F0F"/>
    <w:rPr>
      <w:color w:val="800080"/>
      <w:u w:val="single"/>
    </w:rPr>
  </w:style>
  <w:style w:type="paragraph" w:styleId="Footer">
    <w:name w:val="footer"/>
    <w:basedOn w:val="Normal"/>
    <w:rsid w:val="00352FEB"/>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vlc.org.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hvl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Drakies Primary School</vt:lpstr>
    </vt:vector>
  </TitlesOfParts>
  <Company>Treloweth CP School</Company>
  <LinksUpToDate>false</LinksUpToDate>
  <CharactersWithSpaces>7113</CharactersWithSpaces>
  <SharedDoc>false</SharedDoc>
  <HLinks>
    <vt:vector size="54" baseType="variant">
      <vt:variant>
        <vt:i4>4194409</vt:i4>
      </vt:variant>
      <vt:variant>
        <vt:i4>48</vt:i4>
      </vt:variant>
      <vt:variant>
        <vt:i4>0</vt:i4>
      </vt:variant>
      <vt:variant>
        <vt:i4>5</vt:i4>
      </vt:variant>
      <vt:variant>
        <vt:lpwstr>http://www.standards.dfes.gov.uk/secondary/keystage3/all/respub/en_y7bank</vt:lpwstr>
      </vt:variant>
      <vt:variant>
        <vt:lpwstr/>
      </vt:variant>
      <vt:variant>
        <vt:i4>3342370</vt:i4>
      </vt:variant>
      <vt:variant>
        <vt:i4>45</vt:i4>
      </vt:variant>
      <vt:variant>
        <vt:i4>0</vt:i4>
      </vt:variant>
      <vt:variant>
        <vt:i4>5</vt:i4>
      </vt:variant>
      <vt:variant>
        <vt:lpwstr>http://www.literacytrust.org.uk/Database/Writing/spelling.html</vt:lpwstr>
      </vt:variant>
      <vt:variant>
        <vt:lpwstr/>
      </vt:variant>
      <vt:variant>
        <vt:i4>327691</vt:i4>
      </vt:variant>
      <vt:variant>
        <vt:i4>42</vt:i4>
      </vt:variant>
      <vt:variant>
        <vt:i4>0</vt:i4>
      </vt:variant>
      <vt:variant>
        <vt:i4>5</vt:i4>
      </vt:variant>
      <vt:variant>
        <vt:lpwstr>http://www.teachers.tv/video/3371</vt:lpwstr>
      </vt:variant>
      <vt:variant>
        <vt:lpwstr/>
      </vt:variant>
      <vt:variant>
        <vt:i4>1507353</vt:i4>
      </vt:variant>
      <vt:variant>
        <vt:i4>39</vt:i4>
      </vt:variant>
      <vt:variant>
        <vt:i4>0</vt:i4>
      </vt:variant>
      <vt:variant>
        <vt:i4>5</vt:i4>
      </vt:variant>
      <vt:variant>
        <vt:lpwstr>http://www.northwood.org.uk/literacy.htm</vt:lpwstr>
      </vt:variant>
      <vt:variant>
        <vt:lpwstr/>
      </vt:variant>
      <vt:variant>
        <vt:i4>4587612</vt:i4>
      </vt:variant>
      <vt:variant>
        <vt:i4>36</vt:i4>
      </vt:variant>
      <vt:variant>
        <vt:i4>0</vt:i4>
      </vt:variant>
      <vt:variant>
        <vt:i4>5</vt:i4>
      </vt:variant>
      <vt:variant>
        <vt:lpwstr>http://www.spellingcity.com/</vt:lpwstr>
      </vt:variant>
      <vt:variant>
        <vt:lpwstr/>
      </vt:variant>
      <vt:variant>
        <vt:i4>5505030</vt:i4>
      </vt:variant>
      <vt:variant>
        <vt:i4>33</vt:i4>
      </vt:variant>
      <vt:variant>
        <vt:i4>0</vt:i4>
      </vt:variant>
      <vt:variant>
        <vt:i4>5</vt:i4>
      </vt:variant>
      <vt:variant>
        <vt:lpwstr>http://www.spelling.hemscott.net/</vt:lpwstr>
      </vt:variant>
      <vt:variant>
        <vt:lpwstr>school%20subjects</vt:lpwstr>
      </vt:variant>
      <vt:variant>
        <vt:i4>1507353</vt:i4>
      </vt:variant>
      <vt:variant>
        <vt:i4>30</vt:i4>
      </vt:variant>
      <vt:variant>
        <vt:i4>0</vt:i4>
      </vt:variant>
      <vt:variant>
        <vt:i4>5</vt:i4>
      </vt:variant>
      <vt:variant>
        <vt:lpwstr>http://www.northwood.org.uk/literacy.htm</vt:lpwstr>
      </vt:variant>
      <vt:variant>
        <vt:lpwstr/>
      </vt:variant>
      <vt:variant>
        <vt:i4>4587612</vt:i4>
      </vt:variant>
      <vt:variant>
        <vt:i4>27</vt:i4>
      </vt:variant>
      <vt:variant>
        <vt:i4>0</vt:i4>
      </vt:variant>
      <vt:variant>
        <vt:i4>5</vt:i4>
      </vt:variant>
      <vt:variant>
        <vt:lpwstr>http://www.spellingcity.com/</vt:lpwstr>
      </vt:variant>
      <vt:variant>
        <vt:lpwstr/>
      </vt:variant>
      <vt:variant>
        <vt:i4>3539000</vt:i4>
      </vt:variant>
      <vt:variant>
        <vt:i4>0</vt:i4>
      </vt:variant>
      <vt:variant>
        <vt:i4>0</vt:i4>
      </vt:variant>
      <vt:variant>
        <vt:i4>5</vt:i4>
      </vt:variant>
      <vt:variant>
        <vt:lpwstr>http://www.hvlc.org.uk/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Drakies Primary School</dc:title>
  <dc:creator>Sim</dc:creator>
  <cp:lastModifiedBy>Gareth Pitchford</cp:lastModifiedBy>
  <cp:revision>2</cp:revision>
  <cp:lastPrinted>2009-02-16T15:01:00Z</cp:lastPrinted>
  <dcterms:created xsi:type="dcterms:W3CDTF">2014-07-10T10:19:00Z</dcterms:created>
  <dcterms:modified xsi:type="dcterms:W3CDTF">2014-07-10T10:19:00Z</dcterms:modified>
</cp:coreProperties>
</file>