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887A58">
      <w:r>
        <w:t>The Deep 3a</w:t>
      </w:r>
    </w:p>
    <w:p w:rsidR="00887A58" w:rsidRDefault="00887A58">
      <w:bookmarkStart w:id="0" w:name="_GoBack"/>
      <w:r>
        <w:rPr>
          <w:noProof/>
          <w:color w:val="333333"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162560</wp:posOffset>
            </wp:positionH>
            <wp:positionV relativeFrom="paragraph">
              <wp:posOffset>6076315</wp:posOffset>
            </wp:positionV>
            <wp:extent cx="6145530" cy="3676015"/>
            <wp:effectExtent l="0" t="0" r="7620" b="635"/>
            <wp:wrapTight wrapText="bothSides">
              <wp:wrapPolygon edited="0">
                <wp:start x="0" y="0"/>
                <wp:lineTo x="0" y="21492"/>
                <wp:lineTo x="21560" y="21492"/>
                <wp:lineTo x="21560" y="0"/>
                <wp:lineTo x="0" y="0"/>
              </wp:wrapPolygon>
            </wp:wrapTight>
            <wp:docPr id="4" name="Picture 4" descr="http://98.131.229.60/images/CELL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98.131.229.60/images/CELL7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367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2AE3EB73" wp14:editId="04CC5EBE">
            <wp:simplePos x="0" y="0"/>
            <wp:positionH relativeFrom="column">
              <wp:posOffset>98425</wp:posOffset>
            </wp:positionH>
            <wp:positionV relativeFrom="paragraph">
              <wp:posOffset>2875915</wp:posOffset>
            </wp:positionV>
            <wp:extent cx="6271895" cy="2997835"/>
            <wp:effectExtent l="0" t="0" r="0" b="0"/>
            <wp:wrapTight wrapText="bothSides">
              <wp:wrapPolygon edited="0">
                <wp:start x="0" y="0"/>
                <wp:lineTo x="0" y="21412"/>
                <wp:lineTo x="21519" y="21412"/>
                <wp:lineTo x="21519" y="0"/>
                <wp:lineTo x="0" y="0"/>
              </wp:wrapPolygon>
            </wp:wrapTight>
            <wp:docPr id="3" name="Picture 3" descr="http://l3.yimg.com/bt/api/res/1.2/hXfaKeEk.FJnrUB24ZgUuw--/YXBwaWQ9eW5ld3M7cT04NTt3PTYzMA--/http:/l.yimg.com/os/153/2012/07/23/underwater-PUR-external-UW-jpg_181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3.yimg.com/bt/api/res/1.2/hXfaKeEk.FJnrUB24ZgUuw--/YXBwaWQ9eW5ld3M7cT04NTt3PTYzMA--/http:/l.yimg.com/os/153/2012/07/23/underwater-PUR-external-UW-jpg_1814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895" cy="299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321A8335" wp14:editId="3E284B77">
            <wp:simplePos x="0" y="0"/>
            <wp:positionH relativeFrom="column">
              <wp:posOffset>98425</wp:posOffset>
            </wp:positionH>
            <wp:positionV relativeFrom="paragraph">
              <wp:posOffset>5080</wp:posOffset>
            </wp:positionV>
            <wp:extent cx="6145530" cy="2615565"/>
            <wp:effectExtent l="0" t="0" r="7620" b="0"/>
            <wp:wrapTight wrapText="bothSides">
              <wp:wrapPolygon edited="0">
                <wp:start x="0" y="0"/>
                <wp:lineTo x="0" y="21395"/>
                <wp:lineTo x="21560" y="21395"/>
                <wp:lineTo x="21560" y="0"/>
                <wp:lineTo x="0" y="0"/>
              </wp:wrapPolygon>
            </wp:wrapTight>
            <wp:docPr id="1" name="Picture 1" descr="http://www.ussubstructures.com/bedroom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ssubstructures.com/bedroompag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87A58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A58"/>
    <w:rsid w:val="00007591"/>
    <w:rsid w:val="00664B38"/>
    <w:rsid w:val="00887A58"/>
    <w:rsid w:val="00C24A86"/>
    <w:rsid w:val="00D33BEA"/>
    <w:rsid w:val="00D97EFE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7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7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2013-02-08T23:54:00Z</dcterms:created>
  <dcterms:modified xsi:type="dcterms:W3CDTF">2013-02-08T23:54:00Z</dcterms:modified>
</cp:coreProperties>
</file>