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2445"/>
        <w:gridCol w:w="1673"/>
        <w:gridCol w:w="2563"/>
      </w:tblGrid>
      <w:tr w:rsidR="00F97144" w:rsidTr="00B63EBE">
        <w:trPr>
          <w:trHeight w:val="785"/>
        </w:trPr>
        <w:tc>
          <w:tcPr>
            <w:tcW w:w="9209" w:type="dxa"/>
            <w:gridSpan w:val="4"/>
            <w:shd w:val="clear" w:color="auto" w:fill="33CCCC"/>
          </w:tcPr>
          <w:p w:rsidR="00F97144" w:rsidRPr="00F97144" w:rsidRDefault="00F97144" w:rsidP="00F97144">
            <w:pPr>
              <w:jc w:val="center"/>
              <w:rPr>
                <w:rFonts w:ascii="Comic Sans MS" w:hAnsi="Comic Sans MS"/>
                <w:b/>
                <w:sz w:val="48"/>
                <w:szCs w:val="48"/>
              </w:rPr>
            </w:pPr>
            <w:bookmarkStart w:id="0" w:name="_GoBack"/>
            <w:bookmarkEnd w:id="0"/>
            <w:r w:rsidRPr="00F97144">
              <w:rPr>
                <w:rFonts w:ascii="Comic Sans MS" w:hAnsi="Comic Sans MS"/>
                <w:b/>
                <w:sz w:val="48"/>
                <w:szCs w:val="48"/>
              </w:rPr>
              <w:t>9 WRITING OPENERS</w:t>
            </w:r>
          </w:p>
        </w:tc>
      </w:tr>
      <w:tr w:rsidR="00F97144" w:rsidTr="00B63EBE">
        <w:trPr>
          <w:trHeight w:val="4551"/>
        </w:trPr>
        <w:tc>
          <w:tcPr>
            <w:tcW w:w="2466" w:type="dxa"/>
            <w:shd w:val="clear" w:color="auto" w:fill="33CCCC"/>
          </w:tcPr>
          <w:p w:rsidR="00F97144" w:rsidRDefault="00F97144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F97144">
              <w:rPr>
                <w:rFonts w:ascii="Comic Sans MS" w:hAnsi="Comic Sans MS"/>
                <w:b/>
                <w:sz w:val="48"/>
                <w:szCs w:val="48"/>
              </w:rPr>
              <w:t>Open with dialogue</w:t>
            </w:r>
          </w:p>
          <w:p w:rsidR="00F97144" w:rsidRPr="00F97144" w:rsidRDefault="00F97144">
            <w:pPr>
              <w:rPr>
                <w:rFonts w:ascii="Comic Sans MS" w:hAnsi="Comic Sans MS"/>
                <w:i/>
                <w:color w:val="403152" w:themeColor="accent4" w:themeShade="80"/>
                <w:sz w:val="28"/>
                <w:szCs w:val="28"/>
              </w:rPr>
            </w:pPr>
            <w:r w:rsidRPr="00F97144">
              <w:rPr>
                <w:rFonts w:ascii="Comic Sans MS" w:hAnsi="Comic Sans MS"/>
                <w:i/>
                <w:color w:val="403152" w:themeColor="accent4" w:themeShade="80"/>
                <w:sz w:val="28"/>
                <w:szCs w:val="28"/>
              </w:rPr>
              <w:t>Start a conversation between two characters</w:t>
            </w:r>
          </w:p>
        </w:tc>
        <w:tc>
          <w:tcPr>
            <w:tcW w:w="4091" w:type="dxa"/>
            <w:gridSpan w:val="2"/>
            <w:shd w:val="clear" w:color="auto" w:fill="33CCCC"/>
          </w:tcPr>
          <w:p w:rsidR="001F7C52" w:rsidRDefault="00F97144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F97144">
              <w:rPr>
                <w:rFonts w:ascii="Comic Sans MS" w:hAnsi="Comic Sans MS"/>
                <w:b/>
                <w:sz w:val="48"/>
                <w:szCs w:val="48"/>
              </w:rPr>
              <w:t>Open b</w:t>
            </w:r>
            <w:r w:rsidR="001F7C52">
              <w:rPr>
                <w:rFonts w:ascii="Comic Sans MS" w:hAnsi="Comic Sans MS"/>
                <w:b/>
                <w:sz w:val="48"/>
                <w:szCs w:val="48"/>
              </w:rPr>
              <w:t>y describing a character or sett</w:t>
            </w:r>
            <w:r w:rsidRPr="00F97144">
              <w:rPr>
                <w:rFonts w:ascii="Comic Sans MS" w:hAnsi="Comic Sans MS"/>
                <w:b/>
                <w:sz w:val="48"/>
                <w:szCs w:val="48"/>
              </w:rPr>
              <w:t>in</w:t>
            </w:r>
            <w:r w:rsidR="001F7C52">
              <w:rPr>
                <w:rFonts w:ascii="Comic Sans MS" w:hAnsi="Comic Sans MS"/>
                <w:b/>
                <w:sz w:val="48"/>
                <w:szCs w:val="48"/>
              </w:rPr>
              <w:t>g</w:t>
            </w:r>
          </w:p>
          <w:p w:rsidR="001F7C52" w:rsidRPr="001F7C52" w:rsidRDefault="001F7C52" w:rsidP="001F7C52">
            <w:pPr>
              <w:rPr>
                <w:rFonts w:ascii="Comic Sans MS" w:hAnsi="Comic Sans MS"/>
                <w:i/>
                <w:color w:val="403152" w:themeColor="accent4" w:themeShade="80"/>
                <w:sz w:val="28"/>
                <w:szCs w:val="28"/>
              </w:rPr>
            </w:pPr>
            <w:r w:rsidRPr="001F7C52">
              <w:rPr>
                <w:rFonts w:ascii="Comic Sans MS" w:hAnsi="Comic Sans MS"/>
                <w:i/>
                <w:color w:val="403152" w:themeColor="accent4" w:themeShade="80"/>
                <w:sz w:val="28"/>
                <w:szCs w:val="28"/>
              </w:rPr>
              <w:t>Use adjective, paired adjectives, similes and powerful verbs</w:t>
            </w:r>
          </w:p>
        </w:tc>
        <w:tc>
          <w:tcPr>
            <w:tcW w:w="2651" w:type="dxa"/>
            <w:shd w:val="clear" w:color="auto" w:fill="33CCCC"/>
          </w:tcPr>
          <w:p w:rsidR="00F97144" w:rsidRDefault="00F97144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F97144">
              <w:rPr>
                <w:rFonts w:ascii="Comic Sans MS" w:hAnsi="Comic Sans MS"/>
                <w:b/>
                <w:sz w:val="48"/>
                <w:szCs w:val="48"/>
              </w:rPr>
              <w:t>Open with a question</w:t>
            </w:r>
          </w:p>
          <w:p w:rsidR="001F7C52" w:rsidRPr="001F7C52" w:rsidRDefault="001F7C52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1F7C52">
              <w:rPr>
                <w:rFonts w:ascii="Comic Sans MS" w:hAnsi="Comic Sans MS"/>
                <w:i/>
                <w:sz w:val="28"/>
                <w:szCs w:val="28"/>
              </w:rPr>
              <w:t>Ask the reader a question</w:t>
            </w:r>
          </w:p>
        </w:tc>
      </w:tr>
      <w:tr w:rsidR="00F97144" w:rsidTr="00B63EBE">
        <w:trPr>
          <w:trHeight w:val="2354"/>
        </w:trPr>
        <w:tc>
          <w:tcPr>
            <w:tcW w:w="2466" w:type="dxa"/>
            <w:shd w:val="clear" w:color="auto" w:fill="33CCCC"/>
          </w:tcPr>
          <w:p w:rsidR="001F7C52" w:rsidRPr="001F7C52" w:rsidRDefault="00F97144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F97144">
              <w:rPr>
                <w:rFonts w:ascii="Comic Sans MS" w:hAnsi="Comic Sans MS"/>
                <w:b/>
                <w:sz w:val="48"/>
                <w:szCs w:val="48"/>
              </w:rPr>
              <w:t>Open with a quotation</w:t>
            </w:r>
          </w:p>
        </w:tc>
        <w:tc>
          <w:tcPr>
            <w:tcW w:w="4091" w:type="dxa"/>
            <w:gridSpan w:val="2"/>
            <w:vMerge w:val="restart"/>
            <w:shd w:val="clear" w:color="auto" w:fill="33CCCC"/>
          </w:tcPr>
          <w:p w:rsidR="00F97144" w:rsidRPr="00F97144" w:rsidRDefault="001F7C52">
            <w:pPr>
              <w:rPr>
                <w:rFonts w:ascii="Comic Sans MS" w:hAnsi="Comic Sans MS"/>
                <w:b/>
                <w:sz w:val="48"/>
                <w:szCs w:val="48"/>
              </w:rPr>
            </w:pPr>
            <w:r>
              <w:rPr>
                <w:rFonts w:ascii="Comic Sans MS" w:hAnsi="Comic Sans MS"/>
                <w:b/>
                <w:noProof/>
                <w:sz w:val="48"/>
                <w:szCs w:val="48"/>
                <w:lang w:eastAsia="en-GB"/>
              </w:rPr>
              <w:drawing>
                <wp:inline distT="0" distB="0" distL="0" distR="0">
                  <wp:extent cx="2469931" cy="2921876"/>
                  <wp:effectExtent l="0" t="0" r="0" b="0"/>
                  <wp:docPr id="1" name="Picture 0" descr="hand-1515895_6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-1515895_64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1385" cy="2923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shd w:val="clear" w:color="auto" w:fill="33CCCC"/>
          </w:tcPr>
          <w:p w:rsidR="00F97144" w:rsidRPr="00F97144" w:rsidRDefault="00F97144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F97144">
              <w:rPr>
                <w:rFonts w:ascii="Comic Sans MS" w:hAnsi="Comic Sans MS"/>
                <w:b/>
                <w:sz w:val="48"/>
                <w:szCs w:val="48"/>
              </w:rPr>
              <w:t>Open with a riddle or humour</w:t>
            </w:r>
          </w:p>
        </w:tc>
      </w:tr>
      <w:tr w:rsidR="00F97144" w:rsidTr="00B63EBE">
        <w:trPr>
          <w:trHeight w:val="3296"/>
        </w:trPr>
        <w:tc>
          <w:tcPr>
            <w:tcW w:w="2466" w:type="dxa"/>
            <w:shd w:val="clear" w:color="auto" w:fill="33CCCC"/>
          </w:tcPr>
          <w:p w:rsidR="00F97144" w:rsidRDefault="00F97144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F97144">
              <w:rPr>
                <w:rFonts w:ascii="Comic Sans MS" w:hAnsi="Comic Sans MS"/>
                <w:b/>
                <w:sz w:val="48"/>
                <w:szCs w:val="48"/>
              </w:rPr>
              <w:t>Open with a sound</w:t>
            </w:r>
          </w:p>
          <w:p w:rsidR="001F7C52" w:rsidRPr="001F7C52" w:rsidRDefault="001F7C52">
            <w:pPr>
              <w:rPr>
                <w:rFonts w:ascii="Comic Sans MS" w:hAnsi="Comic Sans MS"/>
                <w:i/>
                <w:sz w:val="28"/>
                <w:szCs w:val="28"/>
              </w:rPr>
            </w:pPr>
            <w:r w:rsidRPr="001F7C52">
              <w:rPr>
                <w:rFonts w:ascii="Comic Sans MS" w:hAnsi="Comic Sans MS"/>
                <w:i/>
                <w:sz w:val="28"/>
                <w:szCs w:val="28"/>
              </w:rPr>
              <w:t>Use onomatopoeia</w:t>
            </w:r>
          </w:p>
        </w:tc>
        <w:tc>
          <w:tcPr>
            <w:tcW w:w="4091" w:type="dxa"/>
            <w:gridSpan w:val="2"/>
            <w:vMerge/>
            <w:shd w:val="clear" w:color="auto" w:fill="33CCCC"/>
          </w:tcPr>
          <w:p w:rsidR="00F97144" w:rsidRPr="00F97144" w:rsidRDefault="00F97144">
            <w:pPr>
              <w:rPr>
                <w:rFonts w:ascii="Comic Sans MS" w:hAnsi="Comic Sans MS"/>
                <w:b/>
                <w:sz w:val="48"/>
                <w:szCs w:val="48"/>
              </w:rPr>
            </w:pPr>
          </w:p>
        </w:tc>
        <w:tc>
          <w:tcPr>
            <w:tcW w:w="2651" w:type="dxa"/>
            <w:shd w:val="clear" w:color="auto" w:fill="33CCCC"/>
          </w:tcPr>
          <w:p w:rsidR="00F97144" w:rsidRPr="00F97144" w:rsidRDefault="00F97144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F97144">
              <w:rPr>
                <w:rFonts w:ascii="Comic Sans MS" w:hAnsi="Comic Sans MS"/>
                <w:b/>
                <w:sz w:val="48"/>
                <w:szCs w:val="48"/>
              </w:rPr>
              <w:t>Open with a bold statement or fact</w:t>
            </w:r>
          </w:p>
        </w:tc>
      </w:tr>
      <w:tr w:rsidR="00F97144" w:rsidTr="00B63EBE">
        <w:trPr>
          <w:trHeight w:val="2393"/>
        </w:trPr>
        <w:tc>
          <w:tcPr>
            <w:tcW w:w="4710" w:type="dxa"/>
            <w:gridSpan w:val="2"/>
            <w:shd w:val="clear" w:color="auto" w:fill="33CCCC"/>
          </w:tcPr>
          <w:p w:rsidR="00F97144" w:rsidRPr="00F97144" w:rsidRDefault="00F97144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F97144">
              <w:rPr>
                <w:rFonts w:ascii="Comic Sans MS" w:hAnsi="Comic Sans MS"/>
                <w:b/>
                <w:sz w:val="48"/>
                <w:szCs w:val="48"/>
              </w:rPr>
              <w:t>Open with how you felt or a feeling</w:t>
            </w:r>
          </w:p>
        </w:tc>
        <w:tc>
          <w:tcPr>
            <w:tcW w:w="4499" w:type="dxa"/>
            <w:gridSpan w:val="2"/>
            <w:shd w:val="clear" w:color="auto" w:fill="33CCCC"/>
          </w:tcPr>
          <w:p w:rsidR="00F97144" w:rsidRPr="00F97144" w:rsidRDefault="00F97144">
            <w:pPr>
              <w:rPr>
                <w:rFonts w:ascii="Comic Sans MS" w:hAnsi="Comic Sans MS"/>
                <w:b/>
                <w:sz w:val="48"/>
                <w:szCs w:val="48"/>
              </w:rPr>
            </w:pPr>
            <w:r w:rsidRPr="00F97144">
              <w:rPr>
                <w:rFonts w:ascii="Comic Sans MS" w:hAnsi="Comic Sans MS"/>
                <w:b/>
                <w:sz w:val="48"/>
                <w:szCs w:val="48"/>
              </w:rPr>
              <w:t>Open with a personal experience</w:t>
            </w:r>
          </w:p>
        </w:tc>
      </w:tr>
    </w:tbl>
    <w:p w:rsidR="00B6654B" w:rsidRDefault="00B6654B"/>
    <w:sectPr w:rsidR="00B6654B" w:rsidSect="00B6654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A0D" w:rsidRDefault="00822A0D" w:rsidP="00B63EBE">
      <w:pPr>
        <w:spacing w:after="0" w:line="240" w:lineRule="auto"/>
      </w:pPr>
      <w:r>
        <w:separator/>
      </w:r>
    </w:p>
  </w:endnote>
  <w:endnote w:type="continuationSeparator" w:id="0">
    <w:p w:rsidR="00822A0D" w:rsidRDefault="00822A0D" w:rsidP="00B63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3EBE" w:rsidRDefault="00B63EBE">
    <w:pPr>
      <w:pStyle w:val="Footer"/>
    </w:pPr>
    <w:r>
      <w:t>Jennifer Orgill</w:t>
    </w:r>
  </w:p>
  <w:p w:rsidR="00B63EBE" w:rsidRDefault="00B63E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A0D" w:rsidRDefault="00822A0D" w:rsidP="00B63EBE">
      <w:pPr>
        <w:spacing w:after="0" w:line="240" w:lineRule="auto"/>
      </w:pPr>
      <w:r>
        <w:separator/>
      </w:r>
    </w:p>
  </w:footnote>
  <w:footnote w:type="continuationSeparator" w:id="0">
    <w:p w:rsidR="00822A0D" w:rsidRDefault="00822A0D" w:rsidP="00B63E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44"/>
    <w:rsid w:val="001F7C52"/>
    <w:rsid w:val="00822A0D"/>
    <w:rsid w:val="00B63EBE"/>
    <w:rsid w:val="00B6654B"/>
    <w:rsid w:val="00F97144"/>
    <w:rsid w:val="00F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A13D0E-1978-4A15-A20B-21617176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65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F9714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F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63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3EBE"/>
  </w:style>
  <w:style w:type="paragraph" w:styleId="Footer">
    <w:name w:val="footer"/>
    <w:basedOn w:val="Normal"/>
    <w:link w:val="FooterChar"/>
    <w:uiPriority w:val="99"/>
    <w:unhideWhenUsed/>
    <w:rsid w:val="00B63E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E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Orgill</dc:creator>
  <cp:keywords/>
  <dc:description/>
  <cp:lastModifiedBy>Gareth Pitchford</cp:lastModifiedBy>
  <cp:revision>2</cp:revision>
  <dcterms:created xsi:type="dcterms:W3CDTF">2016-09-28T12:27:00Z</dcterms:created>
  <dcterms:modified xsi:type="dcterms:W3CDTF">2016-09-28T12:27:00Z</dcterms:modified>
</cp:coreProperties>
</file>