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  <w:r>
        <w:rPr>
          <w:rFonts w:ascii="Kristen ITC" w:eastAsia="Times New Roman" w:hAnsi="Kristen ITC"/>
          <w:b/>
          <w:bCs/>
          <w:noProof/>
          <w:color w:val="FF0000"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85pt;margin-top:-16.35pt;width:525pt;height:54pt;z-index:251658240" filled="f" stroked="f">
            <v:textbox>
              <w:txbxContent>
                <w:p w:rsidR="00262986" w:rsidRPr="00262986" w:rsidRDefault="00262986" w:rsidP="00905AE3">
                  <w:pPr>
                    <w:ind w:left="0"/>
                    <w:jc w:val="center"/>
                    <w:rPr>
                      <w:rFonts w:ascii="Ravie" w:hAnsi="Ravie"/>
                      <w:sz w:val="52"/>
                      <w:szCs w:val="52"/>
                      <w:lang w:val="fr-FR"/>
                    </w:rPr>
                  </w:pPr>
                  <w:r w:rsidRPr="00262986">
                    <w:rPr>
                      <w:rFonts w:ascii="Ravie" w:hAnsi="Ravie"/>
                      <w:sz w:val="52"/>
                      <w:szCs w:val="52"/>
                      <w:lang w:val="fr-FR"/>
                    </w:rPr>
                    <w:t>Les pronoms possessifs</w:t>
                  </w:r>
                  <w:r w:rsidR="00905AE3">
                    <w:rPr>
                      <w:rFonts w:ascii="Ravie" w:hAnsi="Ravie"/>
                      <w:sz w:val="52"/>
                      <w:szCs w:val="52"/>
                      <w:lang w:val="fr-FR"/>
                    </w:rPr>
                    <w:t xml:space="preserve"> 1</w:t>
                  </w:r>
                </w:p>
              </w:txbxContent>
            </v:textbox>
          </v:shape>
        </w:pict>
      </w: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  <w:r>
        <w:rPr>
          <w:rFonts w:ascii="Kristen ITC" w:eastAsia="Times New Roman" w:hAnsi="Kristen ITC"/>
          <w:b/>
          <w:bCs/>
          <w:noProof/>
          <w:color w:val="FF0000"/>
          <w:lang w:val="fr-FR" w:eastAsia="fr-FR"/>
        </w:rPr>
        <w:pict>
          <v:shape id="_x0000_s1027" type="#_x0000_t202" style="position:absolute;left:0;text-align:left;margin-left:-49.85pt;margin-top:8.7pt;width:531pt;height:747pt;z-index:251659264" filled="f" stroked="f">
            <v:textbox>
              <w:txbxContent>
                <w:p w:rsidR="00262986" w:rsidRPr="00262986" w:rsidRDefault="00262986" w:rsidP="00262986">
                  <w:pPr>
                    <w:spacing w:after="0" w:line="240" w:lineRule="auto"/>
                    <w:ind w:left="0"/>
                    <w:jc w:val="center"/>
                    <w:rPr>
                      <w:rFonts w:ascii="Kristen ITC" w:eastAsia="Times New Roman" w:hAnsi="Kristen ITC"/>
                      <w:b/>
                      <w:lang w:val="fr-FR" w:eastAsia="fr-FR"/>
                    </w:rPr>
                  </w:pPr>
                  <w:r w:rsidRPr="00262986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 xml:space="preserve">Retrouvez le pronom possessif </w:t>
                  </w:r>
                </w:p>
                <w:p w:rsidR="00262986" w:rsidRPr="00262986" w:rsidRDefault="00262986" w:rsidP="00262986">
                  <w:pPr>
                    <w:spacing w:after="0" w:line="240" w:lineRule="auto"/>
                    <w:ind w:left="0"/>
                    <w:jc w:val="center"/>
                    <w:rPr>
                      <w:rFonts w:ascii="Kristen ITC" w:eastAsia="Times New Roman" w:hAnsi="Kristen ITC"/>
                      <w:b/>
                      <w:lang w:val="fr-FR" w:eastAsia="fr-FR"/>
                    </w:rPr>
                  </w:pPr>
                  <w:r w:rsidRPr="00262986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(</w:t>
                  </w:r>
                  <w:proofErr w:type="gramStart"/>
                  <w:r w:rsidRPr="00262986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mien</w:t>
                  </w:r>
                  <w:proofErr w:type="gramEnd"/>
                  <w:r w:rsidRPr="00262986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 xml:space="preserve">...tien...sien...nôtre...vôtre...leurs...etc.), qui correspond. </w:t>
                  </w:r>
                </w:p>
                <w:p w:rsidR="00262986" w:rsidRPr="00262986" w:rsidRDefault="00262986" w:rsidP="00262986">
                  <w:pPr>
                    <w:spacing w:after="0" w:line="240" w:lineRule="auto"/>
                    <w:ind w:left="0"/>
                    <w:jc w:val="center"/>
                    <w:rPr>
                      <w:rFonts w:ascii="Kristen ITC" w:eastAsia="Times New Roman" w:hAnsi="Kristen ITC"/>
                      <w:b/>
                      <w:lang w:val="fr-FR" w:eastAsia="fr-FR"/>
                    </w:rPr>
                  </w:pPr>
                </w:p>
                <w:tbl>
                  <w:tblPr>
                    <w:tblW w:w="4401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75"/>
                    <w:gridCol w:w="8212"/>
                  </w:tblGrid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C'est le directeur de Michel ?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Oui, c'est le mien.</w:t>
                        </w: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br/>
                          <w:t>Oui, c'est le sien.</w:t>
                        </w: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br/>
                          <w:t>Oui, c'est la sienne.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Ce sont les amis de ma sœur ?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ce sont les siens.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ce sont les tiennes.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Oui, ce sont les siennes.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 qui est cette voiture ? Elle est à Jeanne.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C'est la vôtre.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C'est la leur.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C'est la sienne.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 qui sont ces lunettes ? Elles sont à moi.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ce sont les tiennes.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ce sont les leurs.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Non, ce ne sont les nôtres.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Cette maison appartient à mes parents.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C'est la tienne.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C'est la leur.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C'est les leurs.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Est-ce qu'il possède la grande maison, rue des Peupliers ?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c'est la tienne.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c'est la sienne.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Oui, ce sont les nôtres.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C'est ta chatte ?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Non, ce n'est pas la leur.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Non, ce ne sont pas les miennes.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Non, ce n'est pas la mienne.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René et Monique, est-ce votre salle de sport ?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c'est la nôtre.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c'est la vôtre.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Oui, c'est la tienne.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905AE3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   Est-ce mon nouveau numéro de téléphone</w:t>
                        </w:r>
                        <w:r w:rsidR="00905AE3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, monsieur</w:t>
                        </w: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 ?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c'est le leur.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c'est la mienne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Oui, c'est le vôtre.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4962" w:type="pct"/>
                        <w:gridSpan w:val="2"/>
                      </w:tcPr>
                      <w:p w:rsidR="00262986" w:rsidRPr="00262986" w:rsidRDefault="00262986" w:rsidP="00567AEF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   Est-ce que ce sont les enfants de M. et Mme Leclerc?</w:t>
                        </w:r>
                      </w:p>
                    </w:tc>
                  </w:tr>
                  <w:tr w:rsidR="00262986" w:rsidRPr="00262986" w:rsidTr="00567AEF">
                    <w:trPr>
                      <w:tblCellSpacing w:w="15" w:type="dxa"/>
                      <w:jc w:val="center"/>
                    </w:trPr>
                    <w:tc>
                      <w:tcPr>
                        <w:tcW w:w="50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a)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b)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c)</w:t>
                        </w:r>
                      </w:p>
                    </w:tc>
                    <w:tc>
                      <w:tcPr>
                        <w:tcW w:w="4437" w:type="pct"/>
                      </w:tcPr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ce sont les tiens.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 xml:space="preserve">Oui, c'est la mienne. 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  <w:r w:rsidRPr="00262986">
                          <w:rPr>
                            <w:rFonts w:ascii="Kristen ITC" w:eastAsia="Times New Roman" w:hAnsi="Kristen ITC"/>
                            <w:lang w:val="fr-FR" w:eastAsia="fr-FR"/>
                          </w:rPr>
                          <w:t>Oui, ce sont les leurs</w:t>
                        </w:r>
                      </w:p>
                      <w:p w:rsidR="00262986" w:rsidRPr="00262986" w:rsidRDefault="00262986" w:rsidP="00567AEF">
                        <w:pPr>
                          <w:spacing w:after="0" w:line="240" w:lineRule="auto"/>
                          <w:ind w:left="0"/>
                          <w:rPr>
                            <w:rFonts w:ascii="Kristen ITC" w:eastAsia="Times New Roman" w:hAnsi="Kristen ITC"/>
                            <w:lang w:val="fr-FR" w:eastAsia="fr-FR"/>
                          </w:rPr>
                        </w:pPr>
                      </w:p>
                    </w:tc>
                  </w:tr>
                </w:tbl>
                <w:p w:rsidR="00262986" w:rsidRPr="00262986" w:rsidRDefault="00262986">
                  <w:pPr>
                    <w:ind w:left="0"/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262986" w:rsidRDefault="00262986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322C01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  <w:r>
        <w:rPr>
          <w:rFonts w:ascii="Kristen ITC" w:eastAsia="Times New Roman" w:hAnsi="Kristen ITC"/>
          <w:b/>
          <w:bCs/>
          <w:noProof/>
          <w:color w:val="FF0000"/>
          <w:lang w:val="fr-FR" w:eastAsia="fr-FR"/>
        </w:rPr>
        <w:lastRenderedPageBreak/>
        <w:pict>
          <v:shape id="_x0000_s1028" type="#_x0000_t202" style="position:absolute;left:0;text-align:left;margin-left:-28.85pt;margin-top:20.85pt;width:510pt;height:682.5pt;z-index:251660288" filled="f" stroked="f">
            <v:textbox>
              <w:txbxContent>
                <w:p w:rsidR="00905AE3" w:rsidRPr="00905AE3" w:rsidRDefault="00905AE3">
                  <w:pPr>
                    <w:ind w:left="0"/>
                    <w:rPr>
                      <w:rFonts w:ascii="Kristen ITC" w:hAnsi="Kristen ITC"/>
                      <w:b/>
                      <w:sz w:val="32"/>
                      <w:szCs w:val="32"/>
                      <w:lang w:val="fr-FR"/>
                    </w:rPr>
                  </w:pPr>
                  <w:r w:rsidRPr="00905AE3">
                    <w:rPr>
                      <w:rFonts w:ascii="Kristen ITC" w:hAnsi="Kristen ITC"/>
                      <w:b/>
                      <w:sz w:val="32"/>
                      <w:szCs w:val="32"/>
                      <w:lang w:val="fr-FR"/>
                    </w:rPr>
                    <w:t>Remplissez le tableau avec les pronoms qui manquent :</w:t>
                  </w:r>
                </w:p>
                <w:p w:rsidR="00905AE3" w:rsidRDefault="00905AE3">
                  <w:pPr>
                    <w:ind w:left="0"/>
                    <w:rPr>
                      <w:rFonts w:ascii="Kristen ITC" w:hAnsi="Kristen ITC"/>
                      <w:b/>
                      <w:lang w:val="fr-FR"/>
                    </w:rPr>
                  </w:pPr>
                </w:p>
                <w:tbl>
                  <w:tblPr>
                    <w:tblStyle w:val="Trameclaire-Accent2"/>
                    <w:tblW w:w="0" w:type="auto"/>
                    <w:tblLook w:val="04A0"/>
                  </w:tblPr>
                  <w:tblGrid>
                    <w:gridCol w:w="1566"/>
                    <w:gridCol w:w="1866"/>
                    <w:gridCol w:w="2084"/>
                    <w:gridCol w:w="1940"/>
                    <w:gridCol w:w="2671"/>
                  </w:tblGrid>
                  <w:tr w:rsidR="00322C01" w:rsidRPr="00905AE3" w:rsidTr="00322C01">
                    <w:trPr>
                      <w:cnfStyle w:val="100000000000"/>
                    </w:trPr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jc w:val="center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  <w:t>sujet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jc w:val="center"/>
                          <w:cnfStyle w:val="1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</w:pPr>
                        <w:proofErr w:type="spellStart"/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  <w:t>sing.masc</w:t>
                        </w:r>
                        <w:proofErr w:type="spellEnd"/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jc w:val="center"/>
                          <w:cnfStyle w:val="1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  <w:t>sing.fem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jc w:val="center"/>
                          <w:cnfStyle w:val="1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</w:pPr>
                        <w:proofErr w:type="spellStart"/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  <w:t>Plur.masc</w:t>
                        </w:r>
                        <w:proofErr w:type="spellEnd"/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jc w:val="center"/>
                          <w:cnfStyle w:val="1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</w:pPr>
                        <w:proofErr w:type="spellStart"/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  <w:t>Plur</w:t>
                        </w:r>
                        <w:proofErr w:type="spellEnd"/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  <w:t xml:space="preserve">. </w:t>
                        </w:r>
                        <w:proofErr w:type="spellStart"/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u w:val="single"/>
                            <w:lang w:val="fr-FR"/>
                          </w:rPr>
                          <w:t>fem</w:t>
                        </w:r>
                        <w:proofErr w:type="spellEnd"/>
                      </w:p>
                    </w:tc>
                  </w:tr>
                  <w:tr w:rsidR="00322C01" w:rsidRPr="00905AE3" w:rsidTr="00322C01">
                    <w:trPr>
                      <w:cnfStyle w:val="000000100000"/>
                    </w:trPr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je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 xml:space="preserve">le </w:t>
                        </w:r>
                        <w:proofErr w:type="spellStart"/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mein</w:t>
                        </w:r>
                        <w:proofErr w:type="spellEnd"/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les miens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</w:tr>
                  <w:tr w:rsidR="00322C01" w:rsidRPr="00905AE3" w:rsidTr="00322C01"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tu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la tienne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les tiens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</w:tr>
                  <w:tr w:rsidR="00322C01" w:rsidRPr="00905AE3" w:rsidTr="00322C01">
                    <w:trPr>
                      <w:cnfStyle w:val="000000100000"/>
                    </w:trPr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il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 sien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les siennes</w:t>
                        </w:r>
                      </w:p>
                    </w:tc>
                  </w:tr>
                  <w:tr w:rsidR="00322C01" w:rsidRPr="00905AE3" w:rsidTr="00322C01"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elle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la sienne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905AE3" w:rsidP="00567AEF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les siennes</w:t>
                        </w:r>
                      </w:p>
                    </w:tc>
                  </w:tr>
                  <w:tr w:rsidR="00322C01" w:rsidRPr="00905AE3" w:rsidTr="00322C01">
                    <w:trPr>
                      <w:cnfStyle w:val="000000100000"/>
                    </w:trPr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nous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 nôtre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les nôtres</w:t>
                        </w:r>
                      </w:p>
                    </w:tc>
                  </w:tr>
                  <w:tr w:rsidR="00322C01" w:rsidRPr="00905AE3" w:rsidTr="00322C01"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vous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la vôtre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</w:tr>
                  <w:tr w:rsidR="00322C01" w:rsidRPr="00905AE3" w:rsidTr="00322C01">
                    <w:trPr>
                      <w:cnfStyle w:val="000000100000"/>
                    </w:trPr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ils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le leur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la leur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1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</w:tr>
                  <w:tr w:rsidR="00322C01" w:rsidRPr="00905AE3" w:rsidTr="00322C01">
                    <w:tc>
                      <w:tcPr>
                        <w:cnfStyle w:val="001000000000"/>
                        <w:tcW w:w="1568" w:type="dxa"/>
                      </w:tcPr>
                      <w:p w:rsidR="00905AE3" w:rsidRPr="00322C01" w:rsidRDefault="00905AE3" w:rsidP="00905AE3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elles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905AE3" w:rsidRPr="00322C01" w:rsidRDefault="00322C01" w:rsidP="00905AE3">
                        <w:pPr>
                          <w:spacing w:line="480" w:lineRule="auto"/>
                          <w:ind w:left="0"/>
                          <w:cnfStyle w:val="000000000000"/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Kristen ITC" w:hAnsi="Kristen ITC"/>
                            <w:color w:val="auto"/>
                            <w:sz w:val="36"/>
                            <w:szCs w:val="36"/>
                            <w:lang w:val="fr-FR"/>
                          </w:rPr>
                          <w:t>_________</w:t>
                        </w:r>
                      </w:p>
                    </w:tc>
                  </w:tr>
                </w:tbl>
                <w:p w:rsidR="00905AE3" w:rsidRPr="00905AE3" w:rsidRDefault="00905AE3">
                  <w:pPr>
                    <w:ind w:left="0"/>
                    <w:rPr>
                      <w:rFonts w:ascii="Kristen ITC" w:hAnsi="Kristen ITC"/>
                      <w:lang w:val="fr-FR"/>
                    </w:rPr>
                  </w:pPr>
                </w:p>
                <w:p w:rsidR="00905AE3" w:rsidRDefault="00905AE3">
                  <w:pPr>
                    <w:ind w:left="0"/>
                    <w:rPr>
                      <w:lang w:val="fr-FR"/>
                    </w:rPr>
                  </w:pPr>
                </w:p>
                <w:p w:rsidR="00905AE3" w:rsidRPr="00905AE3" w:rsidRDefault="00905AE3">
                  <w:pPr>
                    <w:ind w:left="0"/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  <w:proofErr w:type="gramStart"/>
      <w:r>
        <w:rPr>
          <w:rFonts w:ascii="Kristen ITC" w:eastAsia="Times New Roman" w:hAnsi="Kristen ITC"/>
          <w:b/>
          <w:bCs/>
          <w:color w:val="FF0000"/>
          <w:lang w:val="fr-FR" w:eastAsia="fr-FR"/>
        </w:rPr>
        <w:t>e</w:t>
      </w:r>
      <w:proofErr w:type="gramEnd"/>
      <w:r>
        <w:rPr>
          <w:rFonts w:ascii="Kristen ITC" w:eastAsia="Times New Roman" w:hAnsi="Kristen ITC"/>
          <w:b/>
          <w:bCs/>
          <w:color w:val="FF0000"/>
          <w:lang w:val="fr-FR" w:eastAsia="fr-FR"/>
        </w:rPr>
        <w:t xml:space="preserve"> n</w:t>
      </w: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322C01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  <w:r>
        <w:rPr>
          <w:rFonts w:ascii="Kristen ITC" w:eastAsia="Times New Roman" w:hAnsi="Kristen ITC"/>
          <w:b/>
          <w:bCs/>
          <w:noProof/>
          <w:color w:val="FF0000"/>
          <w:lang w:val="fr-FR" w:eastAsia="fr-FR"/>
        </w:rPr>
        <w:pict>
          <v:shape id="_x0000_s1029" type="#_x0000_t202" style="position:absolute;left:0;text-align:left;margin-left:233.95pt;margin-top:24pt;width:211.2pt;height:181.2pt;z-index:251661312;mso-wrap-style:none" filled="f" stroked="f">
            <v:textbox style="mso-fit-shape-to-text:t">
              <w:txbxContent>
                <w:p w:rsidR="00322C01" w:rsidRDefault="00322C01">
                  <w:pPr>
                    <w:ind w:left="0"/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2484120" cy="2103120"/>
                        <wp:effectExtent l="0" t="0" r="0" b="0"/>
                        <wp:docPr id="1" name="Image 1" descr="C:\Users\JANET\AppData\Local\Microsoft\Windows\Temporary Internet Files\Content.IE5\E96H3I5V\MC90043559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JANET\AppData\Local\Microsoft\Windows\Temporary Internet Files\Content.IE5\E96H3I5V\MC90043559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4120" cy="2103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905AE3" w:rsidRDefault="00905AE3" w:rsidP="004B231A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</w:p>
    <w:p w:rsidR="00322C01" w:rsidRPr="00322C01" w:rsidRDefault="00262986" w:rsidP="00322C01">
      <w:pPr>
        <w:spacing w:before="100" w:beforeAutospacing="1" w:after="100" w:afterAutospacing="1" w:line="240" w:lineRule="auto"/>
        <w:ind w:left="0"/>
        <w:jc w:val="center"/>
        <w:rPr>
          <w:rFonts w:ascii="Kristen ITC" w:eastAsia="Times New Roman" w:hAnsi="Kristen ITC"/>
          <w:b/>
          <w:bCs/>
          <w:color w:val="FF0000"/>
          <w:lang w:val="fr-FR" w:eastAsia="fr-FR"/>
        </w:rPr>
      </w:pPr>
      <w:r w:rsidRPr="00322C01">
        <w:rPr>
          <w:rFonts w:ascii="Kristen ITC" w:eastAsia="Times New Roman" w:hAnsi="Kristen ITC"/>
          <w:b/>
          <w:bCs/>
          <w:color w:val="FF0000"/>
          <w:lang w:val="fr-FR" w:eastAsia="fr-FR"/>
        </w:rPr>
        <w:lastRenderedPageBreak/>
        <w:t>SOLUTION</w:t>
      </w:r>
      <w:r w:rsidR="00322C01" w:rsidRPr="00322C01">
        <w:rPr>
          <w:rFonts w:ascii="Kristen ITC" w:eastAsia="Times New Roman" w:hAnsi="Kristen ITC"/>
          <w:b/>
          <w:bCs/>
          <w:color w:val="FF0000"/>
          <w:lang w:val="fr-FR" w:eastAsia="fr-FR"/>
        </w:rPr>
        <w:t>S</w:t>
      </w:r>
    </w:p>
    <w:p w:rsidR="00AF6A01" w:rsidRPr="00322C01" w:rsidRDefault="00AF6A01" w:rsidP="00AF6A01">
      <w:pPr>
        <w:spacing w:after="0" w:line="240" w:lineRule="auto"/>
        <w:ind w:left="0"/>
        <w:jc w:val="center"/>
        <w:rPr>
          <w:rFonts w:ascii="Kristen ITC" w:eastAsia="Times New Roman" w:hAnsi="Kristen ITC"/>
          <w:b/>
          <w:color w:val="FF0000"/>
          <w:lang w:val="fr-FR" w:eastAsia="fr-FR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4B231A" w:rsidRPr="00322C01" w:rsidTr="004B231A">
        <w:trPr>
          <w:tblCellSpacing w:w="15" w:type="dxa"/>
          <w:jc w:val="center"/>
          <w:hidden/>
        </w:trPr>
        <w:tc>
          <w:tcPr>
            <w:tcW w:w="0" w:type="auto"/>
            <w:vAlign w:val="center"/>
            <w:hideMark/>
          </w:tcPr>
          <w:p w:rsidR="004B231A" w:rsidRPr="00322C01" w:rsidRDefault="004B231A" w:rsidP="00AF6A01">
            <w:pPr>
              <w:pBdr>
                <w:bottom w:val="single" w:sz="6" w:space="1" w:color="auto"/>
              </w:pBdr>
              <w:spacing w:after="0" w:line="240" w:lineRule="auto"/>
              <w:ind w:left="0"/>
              <w:jc w:val="center"/>
              <w:rPr>
                <w:rFonts w:ascii="Kristen ITC" w:eastAsia="Times New Roman" w:hAnsi="Kristen ITC" w:cs="Arial"/>
                <w:b/>
                <w:vanish/>
                <w:color w:val="FF0000"/>
                <w:lang w:val="fr-FR" w:eastAsia="fr-FR"/>
              </w:rPr>
            </w:pPr>
            <w:r w:rsidRPr="00322C01">
              <w:rPr>
                <w:rFonts w:ascii="Kristen ITC" w:eastAsia="Times New Roman" w:hAnsi="Kristen ITC" w:cs="Arial"/>
                <w:b/>
                <w:vanish/>
                <w:color w:val="FF0000"/>
                <w:lang w:val="fr-FR" w:eastAsia="fr-FR"/>
              </w:rPr>
              <w:t>Haut du formulaire</w:t>
            </w:r>
          </w:p>
          <w:tbl>
            <w:tblPr>
              <w:tblW w:w="4401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49"/>
              <w:gridCol w:w="7136"/>
            </w:tblGrid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262986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C'est le directeur de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Michel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 ?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Oui, c'est le mien.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br/>
                  </w: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Oui, c'est le sien.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br/>
                    <w:t>Oui, c'est la sienne.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D9189C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Ce sont les amis de ma sœur ?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 xml:space="preserve">Oui, ce sont les siens.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ce sont les tiennes.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Oui, ce sont les siennes.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262986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A qui est cette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voiture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 ? Elle est à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Jeanne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C'est la vôtre. 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C'est la leur. 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C'est la sienne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D9189C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 qui sont ces lunettes ? Elles sont à moi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AF6A01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AF6A01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AF6A01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AF6A01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Oui, ce sont les tiennes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. </w:t>
                  </w:r>
                </w:p>
                <w:p w:rsidR="00AF6A01" w:rsidRPr="00322C01" w:rsidRDefault="00AF6A01" w:rsidP="00AF6A01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ce sont les leurs. </w:t>
                  </w:r>
                </w:p>
                <w:p w:rsidR="00AF6A01" w:rsidRPr="00322C01" w:rsidRDefault="00AF6A01" w:rsidP="00AF6A01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Non, ce ne sont les nôtres.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262986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Cette maison appartient à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mes parents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D9189C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C'est la tienne.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C'est la leur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C'est les leurs.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262986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Est-ce qu'il possède la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grande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maison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, rue des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Peupliers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 ?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c'est la tienne.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Oui, c'est la sienne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Oui, ce sont les nôtres.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262986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C'est ta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chatte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 ?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Non, ce n'est pas la leur.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Non, ce ne sont pas les miennes.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Non, ce n'est pas la mienne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262986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René et Monique,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est-ce 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votre salle de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sport ?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Oui, c'est la nôtre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c'est la vôtre.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Oui, c'est la tienne.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905AE3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   Est-ce mon nouveau numéro de téléphone</w:t>
                  </w:r>
                  <w:r w:rsidR="00905AE3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 ? Monsieur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 ?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c'est le leur.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c'est la mienne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lang w:val="fr-FR" w:eastAsia="fr-FR"/>
                    </w:rPr>
                    <w:t>Oui, c'est le vôtre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.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4962" w:type="pct"/>
                  <w:gridSpan w:val="2"/>
                </w:tcPr>
                <w:p w:rsidR="00AF6A01" w:rsidRPr="00322C01" w:rsidRDefault="00AF6A01" w:rsidP="00262986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   Est-ce que ce sont les enfants de M. et Mme </w:t>
                  </w:r>
                  <w:r w:rsidR="00262986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Leclerc</w:t>
                  </w: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?</w:t>
                  </w:r>
                </w:p>
              </w:tc>
            </w:tr>
            <w:tr w:rsidR="00AF6A01" w:rsidRPr="00322C01" w:rsidTr="00322C01">
              <w:trPr>
                <w:tblCellSpacing w:w="15" w:type="dxa"/>
                <w:jc w:val="center"/>
              </w:trPr>
              <w:tc>
                <w:tcPr>
                  <w:tcW w:w="505" w:type="pct"/>
                </w:tcPr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a)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b)</w:t>
                  </w:r>
                </w:p>
                <w:p w:rsidR="00AF6A01" w:rsidRPr="00322C01" w:rsidRDefault="00AF6A01" w:rsidP="00AB252E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c)</w:t>
                  </w:r>
                </w:p>
              </w:tc>
              <w:tc>
                <w:tcPr>
                  <w:tcW w:w="4438" w:type="pct"/>
                </w:tcPr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ce sont les tiens.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 xml:space="preserve">Oui, c'est la mienne. </w:t>
                  </w:r>
                </w:p>
                <w:p w:rsidR="00AF6A01" w:rsidRPr="00322C01" w:rsidRDefault="00AF6A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  <w:r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Oui, ce sont les leurs</w:t>
                  </w:r>
                  <w:r w:rsidR="00905AE3" w:rsidRPr="00322C01"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  <w:t>.</w:t>
                  </w:r>
                </w:p>
                <w:p w:rsidR="00262986" w:rsidRPr="00322C01" w:rsidRDefault="00262986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  <w:p w:rsidR="00322C01" w:rsidRPr="00322C01" w:rsidRDefault="00322C01" w:rsidP="00322C01">
                  <w:pPr>
                    <w:ind w:left="0"/>
                    <w:rPr>
                      <w:rFonts w:ascii="Kristen ITC" w:hAnsi="Kristen ITC"/>
                      <w:b/>
                      <w:color w:val="FF0000"/>
                      <w:lang w:val="fr-FR"/>
                    </w:rPr>
                  </w:pPr>
                  <w:r w:rsidRPr="00322C01">
                    <w:rPr>
                      <w:rFonts w:ascii="Kristen ITC" w:hAnsi="Kristen ITC"/>
                      <w:b/>
                      <w:color w:val="FF0000"/>
                      <w:lang w:val="fr-FR"/>
                    </w:rPr>
                    <w:t>Remplissez le tableau avec les pronoms qui manquent :</w:t>
                  </w:r>
                </w:p>
                <w:p w:rsidR="00322C01" w:rsidRPr="00322C01" w:rsidRDefault="00322C01" w:rsidP="00322C01">
                  <w:pPr>
                    <w:ind w:left="0"/>
                    <w:rPr>
                      <w:rFonts w:ascii="Kristen ITC" w:hAnsi="Kristen ITC"/>
                      <w:b/>
                      <w:color w:val="FF0000"/>
                      <w:lang w:val="fr-FR"/>
                    </w:rPr>
                  </w:pPr>
                </w:p>
                <w:tbl>
                  <w:tblPr>
                    <w:tblStyle w:val="Grilledutableau"/>
                    <w:tblW w:w="0" w:type="auto"/>
                    <w:jc w:val="center"/>
                    <w:tblLook w:val="04A0"/>
                  </w:tblPr>
                  <w:tblGrid>
                    <w:gridCol w:w="1047"/>
                    <w:gridCol w:w="1413"/>
                    <w:gridCol w:w="1460"/>
                    <w:gridCol w:w="1479"/>
                    <w:gridCol w:w="1652"/>
                  </w:tblGrid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  <w:shd w:val="clear" w:color="auto" w:fill="EEECE1" w:themeFill="background2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jc w:val="center"/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  <w:t>sujet</w:t>
                        </w:r>
                      </w:p>
                    </w:tc>
                    <w:tc>
                      <w:tcPr>
                        <w:tcW w:w="1742" w:type="dxa"/>
                        <w:shd w:val="clear" w:color="auto" w:fill="EEECE1" w:themeFill="background2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jc w:val="center"/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</w:pPr>
                        <w:proofErr w:type="spellStart"/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  <w:t>sing.masc</w:t>
                        </w:r>
                        <w:proofErr w:type="spellEnd"/>
                      </w:p>
                    </w:tc>
                    <w:tc>
                      <w:tcPr>
                        <w:tcW w:w="2085" w:type="dxa"/>
                        <w:shd w:val="clear" w:color="auto" w:fill="EEECE1" w:themeFill="background2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jc w:val="center"/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  <w:t>sing.fem</w:t>
                        </w:r>
                      </w:p>
                    </w:tc>
                    <w:tc>
                      <w:tcPr>
                        <w:tcW w:w="1843" w:type="dxa"/>
                        <w:shd w:val="clear" w:color="auto" w:fill="EEECE1" w:themeFill="background2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jc w:val="center"/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</w:pPr>
                        <w:proofErr w:type="spellStart"/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  <w:t>Plur.masc</w:t>
                        </w:r>
                        <w:proofErr w:type="spellEnd"/>
                      </w:p>
                    </w:tc>
                    <w:tc>
                      <w:tcPr>
                        <w:tcW w:w="2674" w:type="dxa"/>
                        <w:shd w:val="clear" w:color="auto" w:fill="EEECE1" w:themeFill="background2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jc w:val="center"/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</w:pPr>
                        <w:proofErr w:type="spellStart"/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  <w:t>Plur</w:t>
                        </w:r>
                        <w:proofErr w:type="spellEnd"/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  <w:t xml:space="preserve">. </w:t>
                        </w:r>
                        <w:proofErr w:type="spellStart"/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u w:val="single"/>
                            <w:lang w:val="fr-FR"/>
                          </w:rPr>
                          <w:t>fem</w:t>
                        </w:r>
                        <w:proofErr w:type="spellEnd"/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je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 xml:space="preserve">le </w:t>
                        </w:r>
                        <w:proofErr w:type="spellStart"/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mein</w:t>
                        </w:r>
                        <w:proofErr w:type="spellEnd"/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mienne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miens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miennes</w:t>
                        </w:r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tu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 tien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tienne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tiens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tiennes</w:t>
                        </w:r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il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 sien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sienne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siens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siennes</w:t>
                        </w:r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elle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 sien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sienne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siens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siennes</w:t>
                        </w:r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nous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 nôtre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nôtre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nôtres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nôtres</w:t>
                        </w:r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vous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 vôtre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vôtre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vôtres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vôtres</w:t>
                        </w:r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ils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 leur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leur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leurs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leurs</w:t>
                        </w:r>
                      </w:p>
                    </w:tc>
                  </w:tr>
                  <w:tr w:rsidR="00322C01" w:rsidRPr="00322C01" w:rsidTr="00567AEF">
                    <w:trPr>
                      <w:jc w:val="center"/>
                    </w:trPr>
                    <w:tc>
                      <w:tcPr>
                        <w:tcW w:w="1568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elles</w:t>
                        </w:r>
                      </w:p>
                    </w:tc>
                    <w:tc>
                      <w:tcPr>
                        <w:tcW w:w="1742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 leur</w:t>
                        </w:r>
                      </w:p>
                    </w:tc>
                    <w:tc>
                      <w:tcPr>
                        <w:tcW w:w="2085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la leur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leurs</w:t>
                        </w:r>
                      </w:p>
                    </w:tc>
                    <w:tc>
                      <w:tcPr>
                        <w:tcW w:w="2674" w:type="dxa"/>
                      </w:tcPr>
                      <w:p w:rsidR="00322C01" w:rsidRPr="00322C01" w:rsidRDefault="00322C01" w:rsidP="00567AEF">
                        <w:pPr>
                          <w:spacing w:line="480" w:lineRule="auto"/>
                          <w:ind w:left="0"/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</w:pPr>
                        <w:r w:rsidRPr="00322C01">
                          <w:rPr>
                            <w:rFonts w:ascii="Kristen ITC" w:hAnsi="Kristen ITC"/>
                            <w:b/>
                            <w:color w:val="FF0000"/>
                            <w:lang w:val="fr-FR"/>
                          </w:rPr>
                          <w:t>les leurs</w:t>
                        </w:r>
                      </w:p>
                    </w:tc>
                  </w:tr>
                </w:tbl>
                <w:p w:rsidR="00322C01" w:rsidRPr="00322C01" w:rsidRDefault="00322C01" w:rsidP="004B231A">
                  <w:pPr>
                    <w:spacing w:after="0" w:line="240" w:lineRule="auto"/>
                    <w:ind w:left="0"/>
                    <w:rPr>
                      <w:rFonts w:ascii="Kristen ITC" w:eastAsia="Times New Roman" w:hAnsi="Kristen ITC"/>
                      <w:b/>
                      <w:color w:val="FF0000"/>
                      <w:lang w:val="fr-FR" w:eastAsia="fr-FR"/>
                    </w:rPr>
                  </w:pPr>
                </w:p>
              </w:tc>
            </w:tr>
          </w:tbl>
          <w:p w:rsidR="004B231A" w:rsidRPr="00322C01" w:rsidRDefault="004B231A" w:rsidP="004B231A">
            <w:pPr>
              <w:pBdr>
                <w:top w:val="single" w:sz="6" w:space="1" w:color="auto"/>
              </w:pBdr>
              <w:spacing w:after="0" w:line="240" w:lineRule="auto"/>
              <w:ind w:left="0"/>
              <w:jc w:val="center"/>
              <w:rPr>
                <w:rFonts w:ascii="Kristen ITC" w:eastAsia="Times New Roman" w:hAnsi="Kristen ITC" w:cs="Arial"/>
                <w:b/>
                <w:vanish/>
                <w:color w:val="FF0000"/>
                <w:lang w:val="fr-FR" w:eastAsia="fr-FR"/>
              </w:rPr>
            </w:pPr>
            <w:r w:rsidRPr="00322C01">
              <w:rPr>
                <w:rFonts w:ascii="Kristen ITC" w:eastAsia="Times New Roman" w:hAnsi="Kristen ITC" w:cs="Arial"/>
                <w:b/>
                <w:vanish/>
                <w:color w:val="FF0000"/>
                <w:lang w:val="fr-FR" w:eastAsia="fr-FR"/>
              </w:rPr>
              <w:lastRenderedPageBreak/>
              <w:t>Bas du formulaire</w:t>
            </w:r>
          </w:p>
        </w:tc>
      </w:tr>
    </w:tbl>
    <w:p w:rsidR="00DC7197" w:rsidRPr="00AF6A01" w:rsidRDefault="00DC7197" w:rsidP="00D9189C">
      <w:pPr>
        <w:ind w:left="0"/>
        <w:rPr>
          <w:rFonts w:ascii="Kristen ITC" w:hAnsi="Kristen ITC"/>
          <w:lang w:val="fr-FR"/>
        </w:rPr>
      </w:pPr>
    </w:p>
    <w:sectPr w:rsidR="00DC7197" w:rsidRPr="00AF6A01" w:rsidSect="00D9189C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D7AC0"/>
    <w:multiLevelType w:val="hybridMultilevel"/>
    <w:tmpl w:val="B5BC85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4B231A"/>
    <w:rsid w:val="000F6C8B"/>
    <w:rsid w:val="00257A4A"/>
    <w:rsid w:val="00262986"/>
    <w:rsid w:val="00322C01"/>
    <w:rsid w:val="003712AD"/>
    <w:rsid w:val="004B231A"/>
    <w:rsid w:val="006E0E36"/>
    <w:rsid w:val="00905AE3"/>
    <w:rsid w:val="00A81B0F"/>
    <w:rsid w:val="00AF6A01"/>
    <w:rsid w:val="00C24D29"/>
    <w:rsid w:val="00D77AA5"/>
    <w:rsid w:val="00D9189C"/>
    <w:rsid w:val="00DC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231A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4B231A"/>
    <w:pPr>
      <w:pBdr>
        <w:bottom w:val="single" w:sz="6" w:space="1" w:color="auto"/>
      </w:pBdr>
      <w:spacing w:after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val="fr-FR"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4B231A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unhideWhenUsed/>
    <w:rsid w:val="004B231A"/>
    <w:pPr>
      <w:pBdr>
        <w:top w:val="single" w:sz="6" w:space="1" w:color="auto"/>
      </w:pBdr>
      <w:spacing w:after="0" w:line="240" w:lineRule="auto"/>
      <w:ind w:left="0"/>
      <w:jc w:val="center"/>
    </w:pPr>
    <w:rPr>
      <w:rFonts w:ascii="Arial" w:eastAsia="Times New Roman" w:hAnsi="Arial" w:cs="Arial"/>
      <w:vanish/>
      <w:sz w:val="16"/>
      <w:szCs w:val="16"/>
      <w:lang w:val="fr-FR"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rsid w:val="004B231A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D9189C"/>
    <w:pPr>
      <w:ind w:left="720"/>
      <w:contextualSpacing/>
    </w:pPr>
  </w:style>
  <w:style w:type="table" w:styleId="Grilledutableau">
    <w:name w:val="Table Grid"/>
    <w:basedOn w:val="TableauNormal"/>
    <w:uiPriority w:val="59"/>
    <w:rsid w:val="00905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2">
    <w:name w:val="Light Shading Accent 2"/>
    <w:basedOn w:val="TableauNormal"/>
    <w:uiPriority w:val="60"/>
    <w:rsid w:val="00322C0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22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2C0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5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3</cp:revision>
  <dcterms:created xsi:type="dcterms:W3CDTF">2012-05-12T17:19:00Z</dcterms:created>
  <dcterms:modified xsi:type="dcterms:W3CDTF">2012-07-09T14:07:00Z</dcterms:modified>
</cp:coreProperties>
</file>