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6C" w:rsidRDefault="0064366C" w:rsidP="0064366C">
      <w:pPr>
        <w:spacing w:after="0" w:line="240" w:lineRule="auto"/>
        <w:jc w:val="center"/>
        <w:rPr>
          <w:rFonts w:ascii="Comic Sans MS" w:hAnsi="Comic Sans MS"/>
          <w:b/>
          <w:sz w:val="96"/>
          <w:szCs w:val="96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96"/>
          <w:szCs w:val="96"/>
          <w:lang w:eastAsia="en-GB"/>
        </w:rPr>
        <w:drawing>
          <wp:inline distT="0" distB="0" distL="0" distR="0">
            <wp:extent cx="3486150" cy="2447925"/>
            <wp:effectExtent l="0" t="0" r="0" b="0"/>
            <wp:docPr id="1" name="Picture 1" descr="C:\Users\diane\AppData\Local\Microsoft\Windows\Temporary Internet Files\Content.IE5\2XBS6QSY\MC9002383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e\AppData\Local\Microsoft\Windows\Temporary Internet Files\Content.IE5\2XBS6QSY\MC900238395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66C" w:rsidRPr="0064366C" w:rsidRDefault="0064366C" w:rsidP="0064366C">
      <w:pPr>
        <w:spacing w:after="0" w:line="240" w:lineRule="auto"/>
        <w:jc w:val="center"/>
        <w:rPr>
          <w:rFonts w:ascii="Comic Sans MS" w:hAnsi="Comic Sans MS"/>
          <w:b/>
          <w:sz w:val="96"/>
          <w:szCs w:val="96"/>
        </w:rPr>
      </w:pPr>
      <w:r w:rsidRPr="0064366C">
        <w:rPr>
          <w:rFonts w:ascii="Comic Sans MS" w:hAnsi="Comic Sans MS"/>
          <w:b/>
          <w:sz w:val="96"/>
          <w:szCs w:val="96"/>
        </w:rPr>
        <w:t>WARNING TO READERS:</w:t>
      </w:r>
    </w:p>
    <w:p w:rsidR="0064366C" w:rsidRPr="0064366C" w:rsidRDefault="0064366C" w:rsidP="0064366C">
      <w:pPr>
        <w:spacing w:after="0" w:line="240" w:lineRule="auto"/>
        <w:jc w:val="center"/>
        <w:rPr>
          <w:rFonts w:ascii="Comic Sans MS" w:hAnsi="Comic Sans MS"/>
          <w:sz w:val="72"/>
          <w:szCs w:val="72"/>
        </w:rPr>
      </w:pPr>
      <w:r w:rsidRPr="0064366C">
        <w:rPr>
          <w:rFonts w:ascii="Comic Sans MS" w:hAnsi="Comic Sans MS"/>
          <w:sz w:val="72"/>
          <w:szCs w:val="72"/>
        </w:rPr>
        <w:t>Do not try to make George’s Marvellous Medicine at home.</w:t>
      </w:r>
    </w:p>
    <w:p w:rsidR="0064366C" w:rsidRPr="0064366C" w:rsidRDefault="0064366C">
      <w:pPr>
        <w:spacing w:after="0" w:line="240" w:lineRule="auto"/>
        <w:jc w:val="center"/>
        <w:rPr>
          <w:rFonts w:ascii="Comic Sans MS" w:hAnsi="Comic Sans MS"/>
          <w:sz w:val="72"/>
          <w:szCs w:val="72"/>
        </w:rPr>
      </w:pPr>
      <w:r w:rsidRPr="0064366C">
        <w:rPr>
          <w:rFonts w:ascii="Comic Sans MS" w:hAnsi="Comic Sans MS"/>
          <w:sz w:val="72"/>
          <w:szCs w:val="72"/>
        </w:rPr>
        <w:t xml:space="preserve">It could be </w:t>
      </w:r>
      <w:r w:rsidRPr="0064366C">
        <w:rPr>
          <w:rFonts w:ascii="Comic Sans MS" w:hAnsi="Comic Sans MS"/>
          <w:b/>
          <w:sz w:val="72"/>
          <w:szCs w:val="72"/>
          <w:u w:val="single"/>
        </w:rPr>
        <w:t>dangerous.</w:t>
      </w:r>
    </w:p>
    <w:sectPr w:rsidR="0064366C" w:rsidRPr="0064366C" w:rsidSect="0064366C">
      <w:pgSz w:w="16838" w:h="11906" w:orient="landscape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6C"/>
    <w:rsid w:val="001A37CE"/>
    <w:rsid w:val="003050F0"/>
    <w:rsid w:val="0056166F"/>
    <w:rsid w:val="005E0FCD"/>
    <w:rsid w:val="0064366C"/>
    <w:rsid w:val="00A22AAA"/>
    <w:rsid w:val="00CD1032"/>
    <w:rsid w:val="00D43724"/>
    <w:rsid w:val="00DD1509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66C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66C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Gareth Pitchford</cp:lastModifiedBy>
  <cp:revision>2</cp:revision>
  <dcterms:created xsi:type="dcterms:W3CDTF">2011-09-13T09:34:00Z</dcterms:created>
  <dcterms:modified xsi:type="dcterms:W3CDTF">2011-09-13T09:34:00Z</dcterms:modified>
</cp:coreProperties>
</file>