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70C0"/>
  <w:body>
    <w:p w:rsidR="000173AA" w:rsidRPr="00796FB3" w:rsidRDefault="00AA46FC" w:rsidP="00796FB3">
      <w:pPr>
        <w:spacing w:after="0" w:line="240" w:lineRule="auto"/>
        <w:rPr>
          <w:rFonts w:ascii="Cambria" w:hAnsi="Cambria"/>
          <w:b/>
          <w:noProof/>
          <w:lang w:val="fr-FR"/>
        </w:rPr>
      </w:pPr>
      <w:r>
        <w:rPr>
          <w:rFonts w:ascii="Cambria" w:hAnsi="Cambria"/>
          <w:b/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margin-left:-29.2pt;margin-top:-25.6pt;width:366.35pt;height:565.05pt;z-index:251658752" filled="f" stroked="f">
            <v:textbox>
              <w:txbxContent>
                <w:p w:rsidR="00003645" w:rsidRDefault="00003645" w:rsidP="00003645">
                  <w:pPr>
                    <w:pStyle w:val="Titre3"/>
                    <w:spacing w:before="0"/>
                    <w:jc w:val="center"/>
                    <w:rPr>
                      <w:rStyle w:val="lev"/>
                      <w:rFonts w:ascii="Tempus Sans ITC" w:hAnsi="Tempus Sans ITC" w:cs="Arial"/>
                      <w:b/>
                      <w:color w:val="000000"/>
                      <w:sz w:val="28"/>
                      <w:szCs w:val="28"/>
                      <w:u w:val="single"/>
                      <w:lang w:val="fr-FR"/>
                    </w:rPr>
                  </w:pPr>
                </w:p>
                <w:p w:rsidR="00003645" w:rsidRPr="00003645" w:rsidRDefault="00003645" w:rsidP="00003645">
                  <w:pPr>
                    <w:pStyle w:val="Titre3"/>
                    <w:spacing w:before="0"/>
                    <w:jc w:val="center"/>
                    <w:rPr>
                      <w:rFonts w:ascii="Tempus Sans ITC" w:hAnsi="Tempus Sans ITC" w:cs="Arial"/>
                      <w:b w:val="0"/>
                      <w:color w:val="000000"/>
                      <w:sz w:val="28"/>
                      <w:szCs w:val="28"/>
                      <w:lang w:val="fr-FR"/>
                    </w:rPr>
                  </w:pPr>
                  <w:r w:rsidRPr="00003645">
                    <w:rPr>
                      <w:rStyle w:val="lev"/>
                      <w:rFonts w:ascii="Tempus Sans ITC" w:hAnsi="Tempus Sans ITC" w:cs="Arial"/>
                      <w:b/>
                      <w:color w:val="000000"/>
                      <w:sz w:val="28"/>
                      <w:szCs w:val="28"/>
                      <w:u w:val="single"/>
                      <w:lang w:val="fr-FR"/>
                    </w:rPr>
                    <w:t>Les pronoms relatifs simples</w:t>
                  </w:r>
                  <w:r w:rsidRPr="00003645">
                    <w:rPr>
                      <w:rStyle w:val="lev"/>
                      <w:rFonts w:ascii="Tempus Sans ITC" w:hAnsi="Tempus Sans ITC" w:cs="Arial"/>
                      <w:b/>
                      <w:bCs/>
                      <w:color w:val="000000"/>
                      <w:sz w:val="28"/>
                      <w:szCs w:val="28"/>
                      <w:u w:val="single"/>
                      <w:lang w:val="fr-FR"/>
                    </w:rPr>
                    <w:t xml:space="preserve"> 1</w:t>
                  </w:r>
                </w:p>
                <w:p w:rsidR="00003645" w:rsidRPr="00003645" w:rsidRDefault="00003645" w:rsidP="00003645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</w:pP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br/>
                    <w:t>Ils relient deux phrases et évitent la répétition d'un mot:</w:t>
                  </w:r>
                  <w: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J'attends un email; mon frère doit m'envoyer cet email.</w:t>
                  </w:r>
                  <w:r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= 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J'attends un email </w:t>
                  </w:r>
                  <w:r w:rsidRPr="006701DA">
                    <w:rPr>
                      <w:rStyle w:val="lev"/>
                      <w:rFonts w:asciiTheme="minorHAnsi" w:hAnsiTheme="minorHAnsi" w:cs="Arial"/>
                      <w:i/>
                      <w:iCs/>
                      <w:color w:val="FF0000"/>
                      <w:sz w:val="16"/>
                      <w:szCs w:val="16"/>
                      <w:u w:val="single"/>
                      <w:lang w:val="fr-FR"/>
                    </w:rPr>
                    <w:t>que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mon frère doit m'envoyer.</w:t>
                  </w:r>
                </w:p>
                <w:p w:rsidR="00003645" w:rsidRPr="00003645" w:rsidRDefault="00003645" w:rsidP="00003645">
                  <w:pPr>
                    <w:numPr>
                      <w:ilvl w:val="0"/>
                      <w:numId w:val="14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Style w:val="Accentuation"/>
                      <w:rFonts w:asciiTheme="minorHAnsi" w:hAnsiTheme="minorHAnsi" w:cs="Arial"/>
                      <w:i w:val="0"/>
                      <w:iCs w:val="0"/>
                      <w:color w:val="000000"/>
                      <w:sz w:val="16"/>
                      <w:szCs w:val="16"/>
                      <w:lang w:val="fr-FR"/>
                    </w:rPr>
                  </w:pP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"</w:t>
                  </w:r>
                  <w:r w:rsidRPr="006701DA">
                    <w:rPr>
                      <w:rStyle w:val="lev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Qui</w:t>
                  </w: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" remplace un mot (personne ou chose) placé avant lui; il est sujet du verbe qui suit: 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Linda est ma sœur </w:t>
                  </w:r>
                  <w:r w:rsidRPr="006701DA">
                    <w:rPr>
                      <w:rStyle w:val="lev"/>
                      <w:rFonts w:asciiTheme="minorHAnsi" w:hAnsiTheme="minorHAnsi" w:cs="Arial"/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qui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habite à Hastings.</w:t>
                  </w:r>
                </w:p>
                <w:p w:rsidR="00003645" w:rsidRPr="006701DA" w:rsidRDefault="00003645" w:rsidP="00003645">
                  <w:pPr>
                    <w:spacing w:after="0" w:line="240" w:lineRule="auto"/>
                    <w:ind w:left="360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</w:pPr>
                </w:p>
                <w:p w:rsidR="00003645" w:rsidRPr="00003645" w:rsidRDefault="00003645" w:rsidP="00003645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Style w:val="Accentuation"/>
                      <w:rFonts w:asciiTheme="minorHAnsi" w:hAnsiTheme="minorHAnsi" w:cs="Arial"/>
                      <w:i w:val="0"/>
                      <w:iCs w:val="0"/>
                      <w:color w:val="000000"/>
                      <w:sz w:val="16"/>
                      <w:szCs w:val="16"/>
                      <w:lang w:val="fr-FR"/>
                    </w:rPr>
                  </w:pP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"</w:t>
                  </w:r>
                  <w:r w:rsidRPr="006701DA">
                    <w:rPr>
                      <w:rStyle w:val="lev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Que</w:t>
                  </w: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" remplace un mot (personne ou chose) placé avant lui; il est </w:t>
                  </w:r>
                  <w:r w:rsidRPr="006701DA">
                    <w:rPr>
                      <w:rFonts w:asciiTheme="minorHAnsi" w:hAnsiTheme="minorHAnsi" w:cs="Arial"/>
                      <w:color w:val="FF0000"/>
                      <w:sz w:val="16"/>
                      <w:szCs w:val="16"/>
                      <w:lang w:val="fr-FR"/>
                    </w:rPr>
                    <w:t>complément d'objet direct</w:t>
                  </w: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du verbe qui suit: 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Elle m’a rendu </w:t>
                  </w:r>
                  <w:r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le livre </w:t>
                  </w:r>
                  <w:r w:rsidRPr="006701DA">
                    <w:rPr>
                      <w:rStyle w:val="lev"/>
                      <w:rFonts w:asciiTheme="minorHAnsi" w:hAnsiTheme="minorHAnsi" w:cs="Arial"/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que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je lui avais prêté.</w:t>
                  </w:r>
                </w:p>
                <w:p w:rsidR="00003645" w:rsidRPr="006701DA" w:rsidRDefault="00003645" w:rsidP="00003645">
                  <w:pPr>
                    <w:spacing w:after="0" w:line="240" w:lineRule="auto"/>
                    <w:ind w:left="360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</w:pPr>
                </w:p>
                <w:p w:rsidR="00003645" w:rsidRPr="00003645" w:rsidRDefault="00003645" w:rsidP="00003645">
                  <w:pPr>
                    <w:numPr>
                      <w:ilvl w:val="0"/>
                      <w:numId w:val="16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Style w:val="Accentuation"/>
                      <w:rFonts w:asciiTheme="minorHAnsi" w:hAnsiTheme="minorHAnsi" w:cs="Arial"/>
                      <w:i w:val="0"/>
                      <w:iCs w:val="0"/>
                      <w:color w:val="000000"/>
                      <w:sz w:val="16"/>
                      <w:szCs w:val="16"/>
                      <w:lang w:val="fr-FR"/>
                    </w:rPr>
                  </w:pP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"</w:t>
                  </w:r>
                  <w:r w:rsidRPr="006701DA">
                    <w:rPr>
                      <w:rStyle w:val="lev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Où</w:t>
                  </w: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" remplace un mot placé avant lui et indiquant un complément de </w:t>
                  </w:r>
                  <w:r w:rsidRPr="00003645">
                    <w:rPr>
                      <w:rFonts w:asciiTheme="minorHAnsi" w:hAnsiTheme="minorHAnsi" w:cs="Arial"/>
                      <w:b/>
                      <w:i/>
                      <w:color w:val="000000"/>
                      <w:sz w:val="16"/>
                      <w:szCs w:val="16"/>
                      <w:u w:val="single"/>
                      <w:lang w:val="fr-FR"/>
                    </w:rPr>
                    <w:t xml:space="preserve">lieu </w:t>
                  </w: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ou de </w:t>
                  </w:r>
                  <w:r w:rsidRPr="00003645">
                    <w:rPr>
                      <w:rFonts w:asciiTheme="minorHAnsi" w:hAnsiTheme="minorHAnsi" w:cs="Arial"/>
                      <w:b/>
                      <w:i/>
                      <w:color w:val="000000"/>
                      <w:sz w:val="16"/>
                      <w:szCs w:val="16"/>
                      <w:u w:val="single"/>
                      <w:lang w:val="fr-FR"/>
                    </w:rPr>
                    <w:t>temps</w:t>
                  </w: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: 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Je me suis retourné </w:t>
                  </w:r>
                  <w:r w:rsidRPr="006701DA">
                    <w:rPr>
                      <w:rStyle w:val="lev"/>
                      <w:rFonts w:asciiTheme="minorHAnsi" w:hAnsiTheme="minorHAnsi" w:cs="Arial"/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où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je me suis marié. C'est l'année </w:t>
                  </w:r>
                  <w:r w:rsidRPr="006701DA">
                    <w:rPr>
                      <w:rStyle w:val="lev"/>
                      <w:rFonts w:asciiTheme="minorHAnsi" w:hAnsiTheme="minorHAnsi" w:cs="Arial"/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où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elle est morte.</w:t>
                  </w:r>
                </w:p>
                <w:p w:rsidR="00003645" w:rsidRPr="006701DA" w:rsidRDefault="00003645" w:rsidP="00003645">
                  <w:pPr>
                    <w:spacing w:after="0" w:line="240" w:lineRule="auto"/>
                    <w:ind w:left="360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</w:pPr>
                </w:p>
                <w:p w:rsidR="00003645" w:rsidRPr="00003645" w:rsidRDefault="00003645" w:rsidP="00003645">
                  <w:pPr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Style w:val="Accentuation"/>
                      <w:rFonts w:asciiTheme="minorHAnsi" w:hAnsiTheme="minorHAnsi" w:cs="Arial"/>
                      <w:i w:val="0"/>
                      <w:iCs w:val="0"/>
                      <w:color w:val="000000"/>
                      <w:sz w:val="16"/>
                      <w:szCs w:val="16"/>
                      <w:lang w:val="fr-FR"/>
                    </w:rPr>
                  </w:pP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"</w:t>
                  </w:r>
                  <w:r w:rsidRPr="006701DA">
                    <w:rPr>
                      <w:rStyle w:val="lev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D'où</w:t>
                  </w: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", "</w:t>
                  </w:r>
                  <w:r w:rsidRPr="006701DA">
                    <w:rPr>
                      <w:rStyle w:val="lev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par où</w:t>
                  </w: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", "</w:t>
                  </w:r>
                  <w:r w:rsidRPr="006701DA">
                    <w:rPr>
                      <w:rStyle w:val="lev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là où</w:t>
                  </w: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", "</w:t>
                  </w:r>
                  <w:r w:rsidRPr="006701DA">
                    <w:rPr>
                      <w:rStyle w:val="lev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partout où</w:t>
                  </w: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" remplacent un mot qui indique un complément de lieu: 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C'est un endroit </w:t>
                  </w:r>
                  <w:r w:rsidRPr="006701DA">
                    <w:rPr>
                      <w:rStyle w:val="lev"/>
                      <w:rFonts w:asciiTheme="minorHAnsi" w:hAnsiTheme="minorHAnsi" w:cs="Arial"/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d'où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on peut voir toute la côte. Il connaît bien les routes </w:t>
                  </w:r>
                  <w:r w:rsidRPr="006701DA">
                    <w:rPr>
                      <w:rStyle w:val="lev"/>
                      <w:rFonts w:asciiTheme="minorHAnsi" w:hAnsiTheme="minorHAnsi" w:cs="Arial"/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par où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il faut passer pour aller plus vite à Londres. Je suis repassé </w:t>
                  </w:r>
                  <w:r w:rsidRPr="006701DA">
                    <w:rPr>
                      <w:rStyle w:val="lev"/>
                      <w:rFonts w:asciiTheme="minorHAnsi" w:hAnsiTheme="minorHAnsi" w:cs="Arial"/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là où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on </w:t>
                  </w:r>
                  <w:r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est allés l’an dernier. 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Elle a cherché </w:t>
                  </w:r>
                  <w:r w:rsidRPr="006701DA">
                    <w:rPr>
                      <w:rStyle w:val="lev"/>
                      <w:rFonts w:asciiTheme="minorHAnsi" w:hAnsiTheme="minorHAnsi" w:cs="Arial"/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partout où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elle était passée mais e</w:t>
                  </w:r>
                  <w:r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lle n’a pas trouvé ses clés.</w:t>
                  </w:r>
                </w:p>
                <w:p w:rsidR="00003645" w:rsidRPr="006701DA" w:rsidRDefault="00003645" w:rsidP="00003645">
                  <w:pPr>
                    <w:spacing w:after="0" w:line="240" w:lineRule="auto"/>
                    <w:ind w:left="360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</w:pPr>
                </w:p>
                <w:p w:rsidR="00003645" w:rsidRPr="00003645" w:rsidRDefault="00003645" w:rsidP="00003645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Style w:val="Accentuation"/>
                      <w:rFonts w:asciiTheme="minorHAnsi" w:hAnsiTheme="minorHAnsi" w:cs="Arial"/>
                      <w:i w:val="0"/>
                      <w:iCs w:val="0"/>
                      <w:color w:val="000000"/>
                      <w:sz w:val="16"/>
                      <w:szCs w:val="16"/>
                      <w:lang w:val="fr-FR"/>
                    </w:rPr>
                  </w:pP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"</w:t>
                  </w:r>
                  <w:r w:rsidRPr="006701DA">
                    <w:rPr>
                      <w:rStyle w:val="lev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Quoi</w:t>
                  </w: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" est toujours neutre. Il est introduit par une préposition: 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C'est quelque chose à </w:t>
                  </w:r>
                  <w:r w:rsidRPr="006701DA">
                    <w:rPr>
                      <w:rStyle w:val="lev"/>
                      <w:rFonts w:asciiTheme="minorHAnsi" w:hAnsiTheme="minorHAnsi" w:cs="Arial"/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quoi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elle n'a jamais pensé. Voici par </w:t>
                  </w:r>
                  <w:r w:rsidRPr="006701DA">
                    <w:rPr>
                      <w:rStyle w:val="lev"/>
                      <w:rFonts w:asciiTheme="minorHAnsi" w:hAnsiTheme="minorHAnsi" w:cs="Arial"/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quoi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il a commencé.</w:t>
                  </w:r>
                </w:p>
                <w:p w:rsidR="00003645" w:rsidRPr="006701DA" w:rsidRDefault="00003645" w:rsidP="00003645">
                  <w:pPr>
                    <w:spacing w:after="0" w:line="240" w:lineRule="auto"/>
                    <w:ind w:left="360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</w:pPr>
                </w:p>
                <w:p w:rsidR="00003645" w:rsidRPr="006701DA" w:rsidRDefault="00003645" w:rsidP="00003645">
                  <w:pPr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360"/>
                    </w:tabs>
                    <w:spacing w:after="100" w:afterAutospacing="1" w:line="240" w:lineRule="auto"/>
                    <w:ind w:left="360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</w:pP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"</w:t>
                  </w:r>
                  <w:r w:rsidRPr="006701DA">
                    <w:rPr>
                      <w:rStyle w:val="lev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Dont</w:t>
                  </w: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" remplace un mot (personne ou chose) placé avant lui; il peut être:</w:t>
                  </w:r>
                </w:p>
                <w:p w:rsidR="00003645" w:rsidRPr="006701DA" w:rsidRDefault="00003645" w:rsidP="00003645">
                  <w:pPr>
                    <w:numPr>
                      <w:ilvl w:val="1"/>
                      <w:numId w:val="19"/>
                    </w:numPr>
                    <w:tabs>
                      <w:tab w:val="clear" w:pos="1440"/>
                      <w:tab w:val="num" w:pos="1080"/>
                    </w:tabs>
                    <w:spacing w:after="100" w:afterAutospacing="1" w:line="240" w:lineRule="auto"/>
                    <w:ind w:left="1080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</w:pP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complément d'un verbe construit avec "de": 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Louise est </w:t>
                  </w:r>
                  <w:r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ma sœur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. Je vous ai souvent 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FF0000"/>
                      <w:sz w:val="16"/>
                      <w:szCs w:val="16"/>
                      <w:lang w:val="fr-FR"/>
                    </w:rPr>
                    <w:t>parlé de</w:t>
                  </w:r>
                  <w:r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ma sœur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. </w:t>
                  </w:r>
                  <w:r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Louise est la sœur </w:t>
                  </w:r>
                  <w:r w:rsidRPr="006701DA">
                    <w:rPr>
                      <w:rStyle w:val="lev"/>
                      <w:rFonts w:asciiTheme="minorHAnsi" w:hAnsiTheme="minorHAnsi" w:cs="Arial"/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dont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je vous ai souvent parlé.</w:t>
                  </w:r>
                </w:p>
                <w:p w:rsidR="00003645" w:rsidRPr="006701DA" w:rsidRDefault="00003645" w:rsidP="00003645">
                  <w:pPr>
                    <w:numPr>
                      <w:ilvl w:val="1"/>
                      <w:numId w:val="19"/>
                    </w:numPr>
                    <w:tabs>
                      <w:tab w:val="clear" w:pos="1440"/>
                      <w:tab w:val="num" w:pos="1080"/>
                    </w:tabs>
                    <w:spacing w:after="100" w:afterAutospacing="1" w:line="240" w:lineRule="auto"/>
                    <w:ind w:left="1080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</w:pP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complément d'un adjectif suivi de "de": 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C'est quelque chose </w:t>
                  </w:r>
                  <w:r w:rsidRPr="006701DA">
                    <w:rPr>
                      <w:rStyle w:val="lev"/>
                      <w:rFonts w:asciiTheme="minorHAnsi" w:hAnsiTheme="minorHAnsi" w:cs="Arial"/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dont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elle n’est pas très fière. [Elle n’est pas fière de cette chose]</w:t>
                  </w:r>
                </w:p>
                <w:p w:rsidR="00003645" w:rsidRPr="006701DA" w:rsidRDefault="00003645" w:rsidP="00003645">
                  <w:pPr>
                    <w:numPr>
                      <w:ilvl w:val="1"/>
                      <w:numId w:val="19"/>
                    </w:numPr>
                    <w:tabs>
                      <w:tab w:val="clear" w:pos="1440"/>
                      <w:tab w:val="num" w:pos="1080"/>
                    </w:tabs>
                    <w:spacing w:after="100" w:afterAutospacing="1" w:line="240" w:lineRule="auto"/>
                    <w:ind w:left="1080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</w:pP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complément d'un nom suivi de "de": 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C'est un professeur </w:t>
                  </w:r>
                  <w:r w:rsidRPr="006701DA">
                    <w:rPr>
                      <w:rStyle w:val="lev"/>
                      <w:rFonts w:asciiTheme="minorHAnsi" w:hAnsiTheme="minorHAnsi" w:cs="Arial"/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dont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j'ai oublié le nom. [le nom de ce professeur]</w:t>
                  </w:r>
                </w:p>
                <w:p w:rsidR="00003645" w:rsidRPr="00003645" w:rsidRDefault="00003645" w:rsidP="00003645">
                  <w:pPr>
                    <w:numPr>
                      <w:ilvl w:val="1"/>
                      <w:numId w:val="19"/>
                    </w:numPr>
                    <w:tabs>
                      <w:tab w:val="clear" w:pos="1440"/>
                      <w:tab w:val="num" w:pos="1080"/>
                    </w:tabs>
                    <w:spacing w:after="100" w:afterAutospacing="1" w:line="240" w:lineRule="auto"/>
                    <w:ind w:left="1080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</w:pP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"dont" peut être lié à la quantité et s'utilise à la place de "parmi lesquels" ou "parmi lesquelles": 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Ils ont quatre enfants </w:t>
                  </w:r>
                  <w:r w:rsidRPr="006701DA">
                    <w:rPr>
                      <w:rStyle w:val="lev"/>
                      <w:rFonts w:asciiTheme="minorHAnsi" w:hAnsiTheme="minorHAnsi" w:cs="Arial"/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dont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des jumelles. [= Ils ont quatre enfants </w:t>
                  </w:r>
                  <w:r w:rsidRPr="006701DA">
                    <w:rPr>
                      <w:rStyle w:val="lev"/>
                      <w:rFonts w:asciiTheme="minorHAnsi" w:hAnsiTheme="minorHAnsi" w:cs="Arial"/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parmi lesquels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des jumelles]</w:t>
                  </w:r>
                  <w: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 </w:t>
                  </w:r>
                </w:p>
                <w:p w:rsidR="00003645" w:rsidRPr="006701DA" w:rsidRDefault="00003645" w:rsidP="00003645">
                  <w:pPr>
                    <w:numPr>
                      <w:ilvl w:val="0"/>
                      <w:numId w:val="20"/>
                    </w:numPr>
                    <w:tabs>
                      <w:tab w:val="clear" w:pos="720"/>
                      <w:tab w:val="num" w:pos="360"/>
                    </w:tabs>
                    <w:spacing w:after="100" w:afterAutospacing="1" w:line="240" w:lineRule="auto"/>
                    <w:ind w:left="360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</w:pP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"</w:t>
                  </w:r>
                  <w:r w:rsidRPr="006701DA">
                    <w:rPr>
                      <w:rStyle w:val="lev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Ce qui</w:t>
                  </w: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", "</w:t>
                  </w:r>
                  <w:r w:rsidRPr="006701DA">
                    <w:rPr>
                      <w:rStyle w:val="lev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ce que</w:t>
                  </w: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", "</w:t>
                  </w:r>
                  <w:r w:rsidRPr="006701DA">
                    <w:rPr>
                      <w:rStyle w:val="lev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ce dont</w:t>
                  </w: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" (ce = cela): </w:t>
                  </w:r>
                </w:p>
                <w:p w:rsidR="00003645" w:rsidRPr="006701DA" w:rsidRDefault="00003645" w:rsidP="00003645">
                  <w:pPr>
                    <w:pStyle w:val="Paragraphedeliste"/>
                    <w:numPr>
                      <w:ilvl w:val="0"/>
                      <w:numId w:val="23"/>
                    </w:numPr>
                    <w:spacing w:after="100" w:afterAutospacing="1"/>
                    <w:ind w:left="720"/>
                    <w:rPr>
                      <w:rStyle w:val="Accentuation"/>
                      <w:rFonts w:asciiTheme="minorHAnsi" w:hAnsiTheme="minorHAnsi" w:cs="Arial"/>
                      <w:iCs w:val="0"/>
                      <w:color w:val="000000"/>
                      <w:sz w:val="16"/>
                      <w:szCs w:val="16"/>
                      <w:lang w:val="fr-FR"/>
                    </w:rPr>
                  </w:pP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Le médecin lui a donné un sirop ; </w:t>
                  </w:r>
                  <w:r w:rsidRPr="00003645">
                    <w:rPr>
                      <w:rStyle w:val="Accentuation"/>
                      <w:rFonts w:asciiTheme="minorHAnsi" w:hAnsiTheme="minorHAnsi" w:cs="Arial"/>
                      <w:b/>
                      <w:color w:val="000000"/>
                      <w:sz w:val="16"/>
                      <w:szCs w:val="16"/>
                      <w:lang w:val="fr-FR"/>
                    </w:rPr>
                    <w:t>cela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lui a fait du bien.  Le médecin lui a donné un sirop ; </w:t>
                  </w:r>
                  <w:r w:rsidRPr="00003645">
                    <w:rPr>
                      <w:rStyle w:val="Accentuation"/>
                      <w:rFonts w:asciiTheme="minorHAnsi" w:hAnsiTheme="minorHAnsi" w:cs="Arial"/>
                      <w:b/>
                      <w:color w:val="000000"/>
                      <w:sz w:val="16"/>
                      <w:szCs w:val="16"/>
                      <w:lang w:val="fr-FR"/>
                    </w:rPr>
                    <w:t>ce qui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lui a fait du bien.</w:t>
                  </w:r>
                </w:p>
                <w:p w:rsidR="00003645" w:rsidRPr="006701DA" w:rsidRDefault="00003645" w:rsidP="00003645">
                  <w:pPr>
                    <w:pStyle w:val="Paragraphedeliste"/>
                    <w:numPr>
                      <w:ilvl w:val="0"/>
                      <w:numId w:val="23"/>
                    </w:numPr>
                    <w:spacing w:after="100" w:afterAutospacing="1"/>
                    <w:ind w:left="720"/>
                    <w:rPr>
                      <w:rStyle w:val="Accentuation"/>
                      <w:rFonts w:asciiTheme="minorHAnsi" w:hAnsiTheme="minorHAnsi" w:cs="Arial"/>
                      <w:i w:val="0"/>
                      <w:iCs w:val="0"/>
                      <w:color w:val="000000"/>
                      <w:sz w:val="16"/>
                      <w:szCs w:val="16"/>
                      <w:lang w:val="fr-FR"/>
                    </w:rPr>
                  </w:pP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Elle va déménager à Paris; elle attendait </w:t>
                  </w:r>
                  <w:r w:rsidRPr="00003645">
                    <w:rPr>
                      <w:rStyle w:val="Accentuation"/>
                      <w:rFonts w:asciiTheme="minorHAnsi" w:hAnsiTheme="minorHAnsi" w:cs="Arial"/>
                      <w:b/>
                      <w:color w:val="000000"/>
                      <w:sz w:val="16"/>
                      <w:szCs w:val="16"/>
                      <w:lang w:val="fr-FR"/>
                    </w:rPr>
                    <w:t>cela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depuis longtemps. Elle va déménager à Paris; </w:t>
                  </w:r>
                  <w:r w:rsidRPr="006701DA">
                    <w:rPr>
                      <w:rStyle w:val="lev"/>
                      <w:rFonts w:asciiTheme="minorHAnsi" w:hAnsiTheme="minorHAnsi" w:cs="Arial"/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ce qu'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elle attendait depuis longtemps. </w:t>
                  </w:r>
                </w:p>
                <w:p w:rsidR="00003645" w:rsidRPr="006701DA" w:rsidRDefault="00003645" w:rsidP="00003645">
                  <w:pPr>
                    <w:pStyle w:val="Paragraphedeliste"/>
                    <w:numPr>
                      <w:ilvl w:val="0"/>
                      <w:numId w:val="23"/>
                    </w:numPr>
                    <w:spacing w:after="100" w:afterAutospacing="1"/>
                    <w:ind w:left="720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</w:pP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Il a trouvé du travail; sa femme est contente de </w:t>
                  </w:r>
                  <w:r w:rsidRPr="00003645">
                    <w:rPr>
                      <w:rStyle w:val="Accentuation"/>
                      <w:rFonts w:asciiTheme="minorHAnsi" w:hAnsiTheme="minorHAnsi" w:cs="Arial"/>
                      <w:b/>
                      <w:color w:val="000000"/>
                      <w:sz w:val="16"/>
                      <w:szCs w:val="16"/>
                      <w:lang w:val="fr-FR"/>
                    </w:rPr>
                    <w:t>cela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. Il a trouvé du travail; </w:t>
                  </w:r>
                  <w:r w:rsidRPr="006701DA">
                    <w:rPr>
                      <w:rStyle w:val="lev"/>
                      <w:rFonts w:asciiTheme="minorHAnsi" w:hAnsiTheme="minorHAnsi" w:cs="Arial"/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ce dont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sa femme est contente.</w:t>
                  </w:r>
                </w:p>
                <w:p w:rsidR="00003645" w:rsidRPr="006701DA" w:rsidRDefault="00003645" w:rsidP="00003645">
                  <w:pPr>
                    <w:numPr>
                      <w:ilvl w:val="0"/>
                      <w:numId w:val="21"/>
                    </w:numPr>
                    <w:tabs>
                      <w:tab w:val="clear" w:pos="720"/>
                      <w:tab w:val="num" w:pos="360"/>
                    </w:tabs>
                    <w:spacing w:after="100" w:afterAutospacing="1" w:line="240" w:lineRule="auto"/>
                    <w:ind w:left="360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</w:pP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"</w:t>
                  </w:r>
                  <w:r w:rsidRPr="006701DA">
                    <w:rPr>
                      <w:rStyle w:val="lev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Ce à quoi</w:t>
                  </w: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", "</w:t>
                  </w:r>
                  <w:r w:rsidRPr="006701DA">
                    <w:rPr>
                      <w:rStyle w:val="lev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ce pour quoi</w:t>
                  </w: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", "</w:t>
                  </w:r>
                  <w:r w:rsidRPr="006701DA">
                    <w:rPr>
                      <w:rStyle w:val="lev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ce contre quoi</w:t>
                  </w: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", "</w:t>
                  </w:r>
                  <w:r w:rsidRPr="006701DA">
                    <w:rPr>
                      <w:rStyle w:val="lev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ce sur quoi</w:t>
                  </w: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", etc., peuvent remplacer toute une phrase; "ce" (= cela) reprend alors une idée: </w:t>
                  </w:r>
                </w:p>
                <w:p w:rsidR="00003645" w:rsidRPr="006701DA" w:rsidRDefault="00003645" w:rsidP="00003645">
                  <w:pPr>
                    <w:numPr>
                      <w:ilvl w:val="0"/>
                      <w:numId w:val="22"/>
                    </w:numPr>
                    <w:tabs>
                      <w:tab w:val="clear" w:pos="1068"/>
                      <w:tab w:val="num" w:pos="708"/>
                    </w:tabs>
                    <w:spacing w:after="100" w:afterAutospacing="1" w:line="240" w:lineRule="auto"/>
                    <w:ind w:left="708"/>
                    <w:rPr>
                      <w:rStyle w:val="Accentuation"/>
                      <w:rFonts w:asciiTheme="minorHAnsi" w:hAnsiTheme="minorHAnsi" w:cs="Arial"/>
                      <w:i w:val="0"/>
                      <w:iCs w:val="0"/>
                      <w:color w:val="000000"/>
                      <w:sz w:val="16"/>
                      <w:szCs w:val="16"/>
                      <w:lang w:val="fr-FR"/>
                    </w:rPr>
                  </w:pP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Retourner un travail et être autonome, c'était </w:t>
                  </w:r>
                  <w:r w:rsidRPr="006701DA">
                    <w:rPr>
                      <w:rStyle w:val="lev"/>
                      <w:rFonts w:asciiTheme="minorHAnsi" w:hAnsiTheme="minorHAnsi" w:cs="Arial"/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ce à quoi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il pensait sans cesse. [= il pensait à cela sans cesse.]</w:t>
                  </w:r>
                </w:p>
                <w:p w:rsidR="00796FB3" w:rsidRPr="00796FB3" w:rsidRDefault="00796FB3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="Cambria" w:hAnsi="Cambria"/>
          <w:b/>
          <w:noProof/>
          <w:lang w:val="fr-FR" w:eastAsia="fr-FR"/>
        </w:rPr>
        <w:pict>
          <v:shape id="_x0000_s1141" type="#_x0000_t202" style="position:absolute;margin-left:416.65pt;margin-top:-17.55pt;width:361.8pt;height:557pt;z-index:251657728" filled="f" stroked="f">
            <v:textbox style="mso-next-textbox:#_x0000_s1141">
              <w:txbxContent>
                <w:p w:rsidR="00003645" w:rsidRDefault="00003645" w:rsidP="00003645">
                  <w:pPr>
                    <w:pStyle w:val="Paragraphedeliste"/>
                    <w:ind w:left="0"/>
                    <w:rPr>
                      <w:lang w:val="fr-FR"/>
                    </w:rPr>
                  </w:pPr>
                </w:p>
                <w:p w:rsidR="00003645" w:rsidRPr="00750D78" w:rsidRDefault="00003645" w:rsidP="00003645">
                  <w:pPr>
                    <w:pStyle w:val="Paragraphedeliste"/>
                    <w:ind w:left="0"/>
                    <w:rPr>
                      <w:u w:val="single"/>
                      <w:lang w:val="fr-FR"/>
                    </w:rPr>
                  </w:pPr>
                  <w:r w:rsidRPr="00750D78">
                    <w:rPr>
                      <w:u w:val="single"/>
                      <w:lang w:val="fr-FR"/>
                    </w:rPr>
                    <w:t>Compléter les phrases avec le pronom relatif qui convient.</w:t>
                  </w:r>
                </w:p>
                <w:p w:rsidR="00003645" w:rsidRDefault="00003645" w:rsidP="00003645">
                  <w:pPr>
                    <w:pStyle w:val="Paragraphedeliste"/>
                    <w:ind w:left="0"/>
                    <w:rPr>
                      <w:lang w:val="fr-FR"/>
                    </w:rPr>
                  </w:pPr>
                </w:p>
                <w:p w:rsidR="00003645" w:rsidRDefault="00003645" w:rsidP="00003645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981" w:hanging="621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Il cherche quelqu’un </w:t>
                  </w:r>
                  <w:r w:rsidR="00592F77">
                    <w:rPr>
                      <w:lang w:val="fr-FR"/>
                    </w:rPr>
                    <w:t>_______</w:t>
                  </w:r>
                  <w:r>
                    <w:rPr>
                      <w:lang w:val="fr-FR"/>
                    </w:rPr>
                    <w:t xml:space="preserve"> puisse réparer sa voiture.</w:t>
                  </w:r>
                </w:p>
                <w:p w:rsidR="00003645" w:rsidRDefault="00003645" w:rsidP="00003645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981" w:hanging="621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J’aime </w:t>
                  </w:r>
                  <w:r w:rsidR="00592F77">
                    <w:rPr>
                      <w:lang w:val="fr-FR"/>
                    </w:rPr>
                    <w:t xml:space="preserve">__________ </w:t>
                  </w:r>
                  <w:r>
                    <w:rPr>
                      <w:lang w:val="fr-FR"/>
                    </w:rPr>
                    <w:t>est fabriqué dans cet atelier.</w:t>
                  </w:r>
                </w:p>
                <w:p w:rsidR="00003645" w:rsidRDefault="00003645" w:rsidP="00003645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981" w:hanging="621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C’est la maison </w:t>
                  </w:r>
                  <w:r w:rsidR="00592F77">
                    <w:rPr>
                      <w:lang w:val="fr-FR"/>
                    </w:rPr>
                    <w:t xml:space="preserve">__________ </w:t>
                  </w:r>
                  <w:r>
                    <w:rPr>
                      <w:lang w:val="fr-FR"/>
                    </w:rPr>
                    <w:t xml:space="preserve"> j’habite.</w:t>
                  </w:r>
                </w:p>
                <w:p w:rsidR="00003645" w:rsidRDefault="00592F77" w:rsidP="00003645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981" w:hanging="621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Savez-vous __________</w:t>
                  </w:r>
                  <w:r w:rsidR="00003645">
                    <w:rPr>
                      <w:lang w:val="fr-FR"/>
                    </w:rPr>
                    <w:t>’il fait ces jours-ci ?</w:t>
                  </w:r>
                </w:p>
                <w:p w:rsidR="00003645" w:rsidRDefault="00003645" w:rsidP="00003645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981" w:hanging="621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Connaîtriez-vous quelqu’un </w:t>
                  </w:r>
                  <w:r w:rsidR="00592F77">
                    <w:rPr>
                      <w:lang w:val="fr-FR"/>
                    </w:rPr>
                    <w:t xml:space="preserve">______ </w:t>
                  </w:r>
                  <w:r>
                    <w:rPr>
                      <w:lang w:val="fr-FR"/>
                    </w:rPr>
                    <w:t>vende une voiture ?</w:t>
                  </w:r>
                </w:p>
                <w:p w:rsidR="00003645" w:rsidRDefault="00003645" w:rsidP="00003645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981" w:hanging="621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Elle n’aime pas le cadre </w:t>
                  </w:r>
                  <w:r w:rsidR="00592F77">
                    <w:rPr>
                      <w:lang w:val="fr-FR"/>
                    </w:rPr>
                    <w:t xml:space="preserve">__________ </w:t>
                  </w:r>
                  <w:r>
                    <w:rPr>
                      <w:lang w:val="fr-FR"/>
                    </w:rPr>
                    <w:t xml:space="preserve"> vous lui montrez.</w:t>
                  </w:r>
                </w:p>
                <w:p w:rsidR="00003645" w:rsidRDefault="00003645" w:rsidP="00003645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981" w:hanging="621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Elle ne comprend pas </w:t>
                  </w:r>
                  <w:r w:rsidR="00592F77">
                    <w:rPr>
                      <w:lang w:val="fr-FR"/>
                    </w:rPr>
                    <w:t xml:space="preserve">__________ </w:t>
                  </w:r>
                  <w:r>
                    <w:rPr>
                      <w:lang w:val="fr-FR"/>
                    </w:rPr>
                    <w:t>il a peur.</w:t>
                  </w:r>
                </w:p>
                <w:p w:rsidR="00003645" w:rsidRDefault="00003645" w:rsidP="00003645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981" w:hanging="621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La ville </w:t>
                  </w:r>
                  <w:r w:rsidR="00592F77">
                    <w:rPr>
                      <w:lang w:val="fr-FR"/>
                    </w:rPr>
                    <w:t xml:space="preserve">__________ </w:t>
                  </w:r>
                  <w:r>
                    <w:rPr>
                      <w:lang w:val="fr-FR"/>
                    </w:rPr>
                    <w:t xml:space="preserve"> j’habite est très jolie.</w:t>
                  </w:r>
                </w:p>
                <w:p w:rsidR="00003645" w:rsidRDefault="00592F77" w:rsidP="00003645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981" w:hanging="621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Le lustre __________</w:t>
                  </w:r>
                  <w:r w:rsidR="00003645">
                    <w:rPr>
                      <w:lang w:val="fr-FR"/>
                    </w:rPr>
                    <w:t>’il a acheté est pour le salon.</w:t>
                  </w:r>
                </w:p>
                <w:p w:rsidR="00003645" w:rsidRDefault="00003645" w:rsidP="00003645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981" w:hanging="621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C’est exactement </w:t>
                  </w:r>
                  <w:r w:rsidR="00592F77">
                    <w:rPr>
                      <w:lang w:val="fr-FR"/>
                    </w:rPr>
                    <w:t xml:space="preserve">__________ </w:t>
                  </w:r>
                  <w:r>
                    <w:rPr>
                      <w:lang w:val="fr-FR"/>
                    </w:rPr>
                    <w:t>je m’attendais de sa part.</w:t>
                  </w:r>
                </w:p>
                <w:p w:rsidR="00003645" w:rsidRDefault="00003645" w:rsidP="00003645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981" w:hanging="621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J’aime les histoires </w:t>
                  </w:r>
                  <w:r w:rsidR="00592F77">
                    <w:rPr>
                      <w:lang w:val="fr-FR"/>
                    </w:rPr>
                    <w:t xml:space="preserve">__________ </w:t>
                  </w:r>
                  <w:r>
                    <w:rPr>
                      <w:lang w:val="fr-FR"/>
                    </w:rPr>
                    <w:t xml:space="preserve"> finissent bien.</w:t>
                  </w:r>
                </w:p>
                <w:p w:rsidR="00003645" w:rsidRDefault="00003645" w:rsidP="00003645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981" w:hanging="621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Je connais la personne </w:t>
                  </w:r>
                  <w:r w:rsidR="00592F77">
                    <w:rPr>
                      <w:lang w:val="fr-FR"/>
                    </w:rPr>
                    <w:t xml:space="preserve">__________ </w:t>
                  </w:r>
                  <w:r>
                    <w:rPr>
                      <w:lang w:val="fr-FR"/>
                    </w:rPr>
                    <w:t xml:space="preserve"> tu parles.</w:t>
                  </w:r>
                </w:p>
                <w:p w:rsidR="00003645" w:rsidRDefault="00592F77" w:rsidP="00003645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981" w:hanging="621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__________ </w:t>
                  </w:r>
                  <w:r w:rsidR="00003645">
                    <w:rPr>
                      <w:lang w:val="fr-FR"/>
                    </w:rPr>
                    <w:t>est amusant, c’est les marchés aux puces.</w:t>
                  </w:r>
                </w:p>
                <w:p w:rsidR="00003645" w:rsidRDefault="00003645" w:rsidP="00003645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981" w:hanging="621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Tu te souviens du jour </w:t>
                  </w:r>
                  <w:r w:rsidR="00592F77">
                    <w:rPr>
                      <w:lang w:val="fr-FR"/>
                    </w:rPr>
                    <w:t xml:space="preserve">__________ </w:t>
                  </w:r>
                  <w:r>
                    <w:rPr>
                      <w:lang w:val="fr-FR"/>
                    </w:rPr>
                    <w:t xml:space="preserve"> elle est arrivée ?</w:t>
                  </w:r>
                </w:p>
                <w:p w:rsidR="00003645" w:rsidRDefault="00003645" w:rsidP="00003645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981" w:hanging="621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C’est le seul détail </w:t>
                  </w:r>
                  <w:r w:rsidR="00592F77">
                    <w:rPr>
                      <w:lang w:val="fr-FR"/>
                    </w:rPr>
                    <w:t xml:space="preserve">__________ </w:t>
                  </w:r>
                  <w:r>
                    <w:rPr>
                      <w:lang w:val="fr-FR"/>
                    </w:rPr>
                    <w:t xml:space="preserve"> je me souviens.</w:t>
                  </w:r>
                </w:p>
                <w:p w:rsidR="00003645" w:rsidRDefault="00003645" w:rsidP="00003645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981" w:hanging="621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Qui sait </w:t>
                  </w:r>
                  <w:r w:rsidR="00592F77">
                    <w:rPr>
                      <w:lang w:val="fr-FR"/>
                    </w:rPr>
                    <w:t xml:space="preserve">__________ </w:t>
                  </w:r>
                  <w:r>
                    <w:rPr>
                      <w:lang w:val="fr-FR"/>
                    </w:rPr>
                    <w:t>est arrivé ?</w:t>
                  </w:r>
                </w:p>
                <w:p w:rsidR="00003645" w:rsidRDefault="00003645" w:rsidP="00003645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981" w:hanging="621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Voici le lustre </w:t>
                  </w:r>
                  <w:r w:rsidR="00592F77">
                    <w:rPr>
                      <w:lang w:val="fr-FR"/>
                    </w:rPr>
                    <w:t xml:space="preserve">__________ </w:t>
                  </w:r>
                  <w:r>
                    <w:rPr>
                      <w:lang w:val="fr-FR"/>
                    </w:rPr>
                    <w:t xml:space="preserve"> Daniel a acheté.</w:t>
                  </w:r>
                </w:p>
                <w:p w:rsidR="00003645" w:rsidRDefault="00592F77" w:rsidP="00003645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981" w:hanging="621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__________</w:t>
                  </w:r>
                  <w:r w:rsidR="00003645">
                    <w:rPr>
                      <w:lang w:val="fr-FR"/>
                    </w:rPr>
                    <w:t>’il veut, c’est plus de temps libre.</w:t>
                  </w:r>
                </w:p>
                <w:p w:rsidR="00003645" w:rsidRDefault="00592F77" w:rsidP="00003645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981" w:hanging="621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Ils ont fait __________</w:t>
                  </w:r>
                  <w:r w:rsidR="00003645">
                    <w:rPr>
                      <w:lang w:val="fr-FR"/>
                    </w:rPr>
                    <w:t>’il ne fallait pas faire.</w:t>
                  </w:r>
                </w:p>
                <w:p w:rsidR="00003645" w:rsidRDefault="00003645" w:rsidP="00003645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981" w:hanging="621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Elle remercie son amie </w:t>
                  </w:r>
                  <w:r w:rsidR="00592F77">
                    <w:rPr>
                      <w:lang w:val="fr-FR"/>
                    </w:rPr>
                    <w:t xml:space="preserve">__________ </w:t>
                  </w:r>
                  <w:r>
                    <w:rPr>
                      <w:lang w:val="fr-FR"/>
                    </w:rPr>
                    <w:t xml:space="preserve"> l’a invitée.</w:t>
                  </w:r>
                </w:p>
                <w:p w:rsidR="00823E72" w:rsidRDefault="00823E72" w:rsidP="00003645">
                  <w:pPr>
                    <w:spacing w:after="0" w:line="240" w:lineRule="auto"/>
                    <w:rPr>
                      <w:lang w:val="fr-FR"/>
                    </w:rPr>
                  </w:pPr>
                </w:p>
                <w:p w:rsidR="00823E72" w:rsidRPr="00B4480C" w:rsidRDefault="00823E72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A72D43">
        <w:rPr>
          <w:rFonts w:ascii="Cambria" w:hAnsi="Cambria"/>
          <w:b/>
          <w:noProof/>
          <w:lang w:val="fr-FR"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-451485</wp:posOffset>
            </wp:positionV>
            <wp:extent cx="5420360" cy="7528560"/>
            <wp:effectExtent l="19050" t="0" r="8890" b="0"/>
            <wp:wrapNone/>
            <wp:docPr id="19" name="Image 19" descr="BDRPC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DRPC0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752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D43">
        <w:rPr>
          <w:rFonts w:ascii="Cambria" w:hAnsi="Cambria"/>
          <w:b/>
          <w:noProof/>
          <w:lang w:val="fr-FR" w:eastAsia="fr-F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-467995</wp:posOffset>
            </wp:positionV>
            <wp:extent cx="5355590" cy="7545070"/>
            <wp:effectExtent l="19050" t="0" r="0" b="0"/>
            <wp:wrapNone/>
            <wp:docPr id="11" name="Image 11" descr="BDRPC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RPC0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754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46FC">
        <w:rPr>
          <w:rFonts w:ascii="Cambria" w:hAnsi="Cambria"/>
          <w:b/>
          <w:noProof/>
          <w:lang w:val="pt-PT" w:eastAsia="pt-PT"/>
        </w:rPr>
        <w:pict>
          <v:group id="_x0000_s1044" style="position:absolute;margin-left:337.15pt;margin-top:6.85pt;width:79.5pt;height:495.9pt;z-index:251656704;mso-position-horizontal-relative:margin;mso-position-vertical-relative:text" coordorigin="7498,691" coordsize="1800,10479">
            <v:group id="_x0000_s1045" style="position:absolute;left:7498;top:691;width:1740;height:1080" coordorigin="6808,691" coordsize="1740,1080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046" type="#_x0000_t23" style="position:absolute;left:7948;top:1036;width:600;height:360" fillcolor="#002060" strokecolor="#e5dfec" strokeweight="3pt">
                <v:shadow type="perspective" color="#622423" opacity=".5" offset="1pt" offset2="-1pt"/>
              </v:shape>
              <v:shape id="_x0000_s1047" type="#_x0000_t23" style="position:absolute;left:6808;top:1036;width:600;height:360" fillcolor="#002060" strokecolor="#e5dfec" strokeweight="3pt">
                <v:shadow type="perspective" color="#622423" opacity=".5" offset="1pt" offset2="-1pt"/>
              </v:shape>
              <v:shapetype id="_x0000_t95" coordsize="21600,21600" o:spt="95" adj="11796480,5400" path="al10800,10800@0@0@2@14,10800,10800,10800,10800@3@15xe">
                <v:stroke joinstyle="miter"/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sum 10800 0 #1"/>
                  <v:f eqn="prod #1 1 2"/>
                  <v:f eqn="sum @18 5400 0"/>
                  <v:f eqn="cos @19 #0"/>
                  <v:f eqn="sin @19 #0"/>
                  <v:f eqn="sum @20 10800 0"/>
                  <v:f eqn="sum @21 10800 0"/>
                  <v:f eqn="sum 10800 0 @20"/>
                  <v:f eqn="sum #1 10800 0"/>
                  <v:f eqn="if @9 @17 @25"/>
                  <v:f eqn="if @9 0 21600"/>
                  <v:f eqn="cos 10800 #0"/>
                  <v:f eqn="sin 10800 #0"/>
                  <v:f eqn="sin #1 #0"/>
                  <v:f eqn="sum @28 10800 0"/>
                  <v:f eqn="sum @29 10800 0"/>
                  <v:f eqn="sum @30 10800 0"/>
                  <v:f eqn="if @4 0 @31"/>
                  <v:f eqn="if #0 @34 0"/>
                  <v:f eqn="if @6 @35 @31"/>
                  <v:f eqn="sum 21600 0 @36"/>
                  <v:f eqn="if @4 0 @33"/>
                  <v:f eqn="if #0 @38 @32"/>
                  <v:f eqn="if @6 @39 0"/>
                  <v:f eqn="if @4 @32 21600"/>
                  <v:f eqn="if @6 @41 @33"/>
                </v:formulas>
                <v:path o:connecttype="custom" o:connectlocs="10800,@27;@22,@23;10800,@26;@24,@23" textboxrect="@36,@40,@37,@42"/>
                <v:handles>
                  <v:h position="#1,#0" polar="10800,10800" radiusrange="0,10800"/>
                </v:handles>
              </v:shapetype>
              <v:shape id="_x0000_s1048" type="#_x0000_t95" style="position:absolute;left:7018;top:691;width:1320;height:1080" adj="11648510,7614" fillcolor="#002060" strokecolor="#e5dfec" strokeweight="3pt">
                <v:shadow type="perspective" color="#622423" opacity=".5" offset="1pt" offset2="-1pt"/>
              </v:shape>
              <v:rect id="_x0000_s1049" style="position:absolute;left:7033;top:1231;width:173;height:43" fillcolor="#002060" strokecolor="#e5dfec" strokeweight="3pt">
                <v:shadow type="perspective" color="#622423" opacity=".5" offset="1pt" offset2="-1pt"/>
              </v:rect>
              <v:rect id="_x0000_s1050" style="position:absolute;left:8164;top:1231;width:158;height:43" fillcolor="#002060" strokecolor="#e5dfec" strokeweight="3pt">
                <v:shadow type="perspective" color="#622423" opacity=".5" offset="1pt" offset2="-1pt"/>
              </v:rect>
            </v:group>
            <v:group id="_x0000_s1051" style="position:absolute;left:7498;top:1411;width:1740;height:1080" coordorigin="6808,691" coordsize="1740,1080">
              <v:shape id="_x0000_s1052" type="#_x0000_t23" style="position:absolute;left:7948;top:1036;width:600;height:360" fillcolor="#002060" strokecolor="#e5dfec" strokeweight="3pt">
                <v:shadow type="perspective" color="#622423" opacity=".5" offset="1pt" offset2="-1pt"/>
              </v:shape>
              <v:shape id="_x0000_s1053" type="#_x0000_t23" style="position:absolute;left:6808;top:1036;width:600;height:360" fillcolor="#002060" strokecolor="#e5dfec" strokeweight="3pt">
                <v:shadow type="perspective" color="#622423" opacity=".5" offset="1pt" offset2="-1pt"/>
              </v:shape>
              <v:shape id="_x0000_s1054" type="#_x0000_t95" style="position:absolute;left:7018;top:691;width:1320;height:1080" adj="11648510,7614" fillcolor="#002060" strokecolor="#e5dfec" strokeweight="3pt">
                <v:shadow type="perspective" color="#622423" opacity=".5" offset="1pt" offset2="-1pt"/>
              </v:shape>
              <v:rect id="_x0000_s1055" style="position:absolute;left:7033;top:1231;width:173;height:43" fillcolor="#002060" strokecolor="#e5dfec" strokeweight="3pt">
                <v:shadow type="perspective" color="#622423" opacity=".5" offset="1pt" offset2="-1pt"/>
              </v:rect>
              <v:rect id="_x0000_s1056" style="position:absolute;left:8164;top:1231;width:158;height:43" fillcolor="#002060" strokecolor="#e5dfec" strokeweight="3pt">
                <v:shadow type="perspective" color="#622423" opacity=".5" offset="1pt" offset2="-1pt"/>
              </v:rect>
            </v:group>
            <v:group id="_x0000_s1057" style="position:absolute;left:7512;top:2147;width:1740;height:1080" coordorigin="6808,691" coordsize="1740,1080">
              <v:shape id="_x0000_s1058" type="#_x0000_t23" style="position:absolute;left:7948;top:1036;width:600;height:360" fillcolor="#002060" strokecolor="#e5dfec" strokeweight="3pt">
                <v:shadow type="perspective" color="#622423" opacity=".5" offset="1pt" offset2="-1pt"/>
              </v:shape>
              <v:shape id="_x0000_s1059" type="#_x0000_t23" style="position:absolute;left:6808;top:1036;width:600;height:360" fillcolor="#002060" strokecolor="#e5dfec" strokeweight="3pt">
                <v:shadow type="perspective" color="#622423" opacity=".5" offset="1pt" offset2="-1pt"/>
              </v:shape>
              <v:shape id="_x0000_s1060" type="#_x0000_t95" style="position:absolute;left:7018;top:691;width:1320;height:1080" adj="11648510,7614" fillcolor="#002060" strokecolor="#e5dfec" strokeweight="3pt">
                <v:shadow type="perspective" color="#622423" opacity=".5" offset="1pt" offset2="-1pt"/>
              </v:shape>
              <v:rect id="_x0000_s1061" style="position:absolute;left:7033;top:1231;width:173;height:43" fillcolor="#002060" strokecolor="#e5dfec" strokeweight="3pt">
                <v:shadow type="perspective" color="#622423" opacity=".5" offset="1pt" offset2="-1pt"/>
              </v:rect>
              <v:rect id="_x0000_s1062" style="position:absolute;left:8164;top:1231;width:158;height:43" fillcolor="#002060" strokecolor="#e5dfec" strokeweight="3pt">
                <v:shadow type="perspective" color="#622423" opacity=".5" offset="1pt" offset2="-1pt"/>
              </v:rect>
            </v:group>
            <v:group id="_x0000_s1063" style="position:absolute;left:7512;top:2867;width:1740;height:1080" coordorigin="6808,691" coordsize="1740,1080">
              <v:shape id="_x0000_s1064" type="#_x0000_t23" style="position:absolute;left:7948;top:1036;width:600;height:360" fillcolor="#002060" strokecolor="#e5dfec" strokeweight="3pt">
                <v:shadow type="perspective" color="#622423" opacity=".5" offset="1pt" offset2="-1pt"/>
              </v:shape>
              <v:shape id="_x0000_s1065" type="#_x0000_t23" style="position:absolute;left:6808;top:1036;width:600;height:360" fillcolor="#002060" strokecolor="#e5dfec" strokeweight="3pt">
                <v:shadow type="perspective" color="#622423" opacity=".5" offset="1pt" offset2="-1pt"/>
              </v:shape>
              <v:shape id="_x0000_s1066" type="#_x0000_t95" style="position:absolute;left:7018;top:691;width:1320;height:1080" adj="11648510,7614" fillcolor="#002060" strokecolor="#e5dfec" strokeweight="3pt">
                <v:shadow type="perspective" color="#622423" opacity=".5" offset="1pt" offset2="-1pt"/>
              </v:shape>
              <v:rect id="_x0000_s1067" style="position:absolute;left:7033;top:1231;width:173;height:43" fillcolor="#002060" strokecolor="#e5dfec" strokeweight="3pt">
                <v:shadow type="perspective" color="#622423" opacity=".5" offset="1pt" offset2="-1pt"/>
              </v:rect>
              <v:rect id="_x0000_s1068" style="position:absolute;left:8164;top:1231;width:158;height:43" fillcolor="#002060" strokecolor="#e5dfec" strokeweight="3pt">
                <v:shadow type="perspective" color="#622423" opacity=".5" offset="1pt" offset2="-1pt"/>
              </v:rect>
            </v:group>
            <v:group id="_x0000_s1069" style="position:absolute;left:7498;top:3578;width:1740;height:1080" coordorigin="6808,691" coordsize="1740,1080">
              <v:shape id="_x0000_s1070" type="#_x0000_t23" style="position:absolute;left:7948;top:1036;width:600;height:360" fillcolor="#002060" strokecolor="#e5dfec" strokeweight="3pt">
                <v:shadow type="perspective" color="#622423" opacity=".5" offset="1pt" offset2="-1pt"/>
              </v:shape>
              <v:shape id="_x0000_s1071" type="#_x0000_t23" style="position:absolute;left:6808;top:1036;width:600;height:360" fillcolor="#002060" strokecolor="#e5dfec" strokeweight="3pt">
                <v:shadow type="perspective" color="#622423" opacity=".5" offset="1pt" offset2="-1pt"/>
              </v:shape>
              <v:shape id="_x0000_s1072" type="#_x0000_t95" style="position:absolute;left:7018;top:691;width:1320;height:1080" adj="11648510,7614" fillcolor="#002060" strokecolor="#e5dfec" strokeweight="3pt">
                <v:shadow type="perspective" color="#622423" opacity=".5" offset="1pt" offset2="-1pt"/>
              </v:shape>
              <v:rect id="_x0000_s1073" style="position:absolute;left:7033;top:1231;width:173;height:43" fillcolor="#002060" strokecolor="#e5dfec" strokeweight="3pt">
                <v:shadow type="perspective" color="#622423" opacity=".5" offset="1pt" offset2="-1pt"/>
              </v:rect>
              <v:rect id="_x0000_s1074" style="position:absolute;left:8164;top:1231;width:158;height:43" fillcolor="#002060" strokecolor="#e5dfec" strokeweight="3pt">
                <v:shadow type="perspective" color="#622423" opacity=".5" offset="1pt" offset2="-1pt"/>
              </v:rect>
            </v:group>
            <v:group id="_x0000_s1075" style="position:absolute;left:7498;top:4298;width:1740;height:1080" coordorigin="6808,691" coordsize="1740,1080">
              <v:shape id="_x0000_s1076" type="#_x0000_t23" style="position:absolute;left:7948;top:1036;width:600;height:360" fillcolor="#002060" strokecolor="#e5dfec" strokeweight="3pt">
                <v:shadow type="perspective" color="#622423" opacity=".5" offset="1pt" offset2="-1pt"/>
              </v:shape>
              <v:shape id="_x0000_s1077" type="#_x0000_t23" style="position:absolute;left:6808;top:1036;width:600;height:360" fillcolor="#002060" strokecolor="#e5dfec" strokeweight="3pt">
                <v:shadow type="perspective" color="#622423" opacity=".5" offset="1pt" offset2="-1pt"/>
              </v:shape>
              <v:shape id="_x0000_s1078" type="#_x0000_t95" style="position:absolute;left:7018;top:691;width:1320;height:1080" adj="11648510,7614" fillcolor="#002060" strokecolor="#e5dfec" strokeweight="3pt">
                <v:shadow type="perspective" color="#622423" opacity=".5" offset="1pt" offset2="-1pt"/>
              </v:shape>
              <v:rect id="_x0000_s1079" style="position:absolute;left:7033;top:1231;width:173;height:43" fillcolor="#002060" strokecolor="#e5dfec" strokeweight="3pt">
                <v:shadow type="perspective" color="#622423" opacity=".5" offset="1pt" offset2="-1pt"/>
              </v:rect>
              <v:rect id="_x0000_s1080" style="position:absolute;left:8164;top:1231;width:158;height:43" fillcolor="#002060" strokecolor="#e5dfec" strokeweight="3pt">
                <v:shadow type="perspective" color="#622423" opacity=".5" offset="1pt" offset2="-1pt"/>
              </v:rect>
            </v:group>
            <v:group id="_x0000_s1081" style="position:absolute;left:7512;top:5034;width:1740;height:1080" coordorigin="6808,691" coordsize="1740,1080">
              <v:shape id="_x0000_s1082" type="#_x0000_t23" style="position:absolute;left:7948;top:1036;width:600;height:360" fillcolor="#002060" strokecolor="#e5dfec" strokeweight="3pt">
                <v:shadow type="perspective" color="#622423" opacity=".5" offset="1pt" offset2="-1pt"/>
              </v:shape>
              <v:shape id="_x0000_s1083" type="#_x0000_t23" style="position:absolute;left:6808;top:1036;width:600;height:360" fillcolor="#002060" strokecolor="#e5dfec" strokeweight="3pt">
                <v:shadow type="perspective" color="#622423" opacity=".5" offset="1pt" offset2="-1pt"/>
              </v:shape>
              <v:shape id="_x0000_s1084" type="#_x0000_t95" style="position:absolute;left:7018;top:691;width:1320;height:1080" adj="11648510,7614" fillcolor="#002060" strokecolor="#e5dfec" strokeweight="3pt">
                <v:shadow type="perspective" color="#622423" opacity=".5" offset="1pt" offset2="-1pt"/>
              </v:shape>
              <v:rect id="_x0000_s1085" style="position:absolute;left:7033;top:1231;width:173;height:43" fillcolor="#002060" strokecolor="#e5dfec" strokeweight="3pt">
                <v:shadow type="perspective" color="#622423" opacity=".5" offset="1pt" offset2="-1pt"/>
              </v:rect>
              <v:rect id="_x0000_s1086" style="position:absolute;left:8164;top:1231;width:158;height:43" fillcolor="#002060" strokecolor="#e5dfec" strokeweight="3pt">
                <v:shadow type="perspective" color="#622423" opacity=".5" offset="1pt" offset2="-1pt"/>
              </v:rect>
            </v:group>
            <v:group id="_x0000_s1087" style="position:absolute;left:7512;top:5754;width:1740;height:1080" coordorigin="6808,691" coordsize="1740,1080">
              <v:shape id="_x0000_s1088" type="#_x0000_t23" style="position:absolute;left:7948;top:1036;width:600;height:360" fillcolor="#002060" strokecolor="#e5dfec" strokeweight="3pt">
                <v:shadow type="perspective" color="#622423" opacity=".5" offset="1pt" offset2="-1pt"/>
              </v:shape>
              <v:shape id="_x0000_s1089" type="#_x0000_t23" style="position:absolute;left:6808;top:1036;width:600;height:360" fillcolor="#002060" strokecolor="#e5dfec" strokeweight="3pt">
                <v:shadow type="perspective" color="#622423" opacity=".5" offset="1pt" offset2="-1pt"/>
              </v:shape>
              <v:shape id="_x0000_s1090" type="#_x0000_t95" style="position:absolute;left:7018;top:691;width:1320;height:1080" adj="11648510,7614" fillcolor="#002060" strokecolor="#e5dfec" strokeweight="3pt">
                <v:shadow type="perspective" color="#622423" opacity=".5" offset="1pt" offset2="-1pt"/>
              </v:shape>
              <v:rect id="_x0000_s1091" style="position:absolute;left:7033;top:1231;width:173;height:43" fillcolor="#002060" strokecolor="#e5dfec" strokeweight="3pt">
                <v:shadow type="perspective" color="#622423" opacity=".5" offset="1pt" offset2="-1pt"/>
              </v:rect>
              <v:rect id="_x0000_s1092" style="position:absolute;left:8164;top:1231;width:158;height:43" fillcolor="#002060" strokecolor="#e5dfec" strokeweight="3pt">
                <v:shadow type="perspective" color="#622423" opacity=".5" offset="1pt" offset2="-1pt"/>
              </v:rect>
            </v:group>
            <v:group id="_x0000_s1093" style="position:absolute;left:7526;top:6451;width:1740;height:1080" coordorigin="6808,691" coordsize="1740,1080">
              <v:shape id="_x0000_s1094" type="#_x0000_t23" style="position:absolute;left:7948;top:1036;width:600;height:360" fillcolor="#002060" strokecolor="#e5dfec" strokeweight="3pt">
                <v:shadow type="perspective" color="#622423" opacity=".5" offset="1pt" offset2="-1pt"/>
              </v:shape>
              <v:shape id="_x0000_s1095" type="#_x0000_t23" style="position:absolute;left:6808;top:1036;width:600;height:360" fillcolor="#002060" strokecolor="#e5dfec" strokeweight="3pt">
                <v:shadow type="perspective" color="#622423" opacity=".5" offset="1pt" offset2="-1pt"/>
              </v:shape>
              <v:shape id="_x0000_s1096" type="#_x0000_t95" style="position:absolute;left:7018;top:691;width:1320;height:1080" adj="11648510,7614" fillcolor="#002060" strokecolor="#e5dfec" strokeweight="3pt">
                <v:shadow type="perspective" color="#622423" opacity=".5" offset="1pt" offset2="-1pt"/>
              </v:shape>
              <v:rect id="_x0000_s1097" style="position:absolute;left:7033;top:1231;width:173;height:43" fillcolor="#002060" strokecolor="#e5dfec" strokeweight="3pt">
                <v:shadow type="perspective" color="#622423" opacity=".5" offset="1pt" offset2="-1pt"/>
              </v:rect>
              <v:rect id="_x0000_s1098" style="position:absolute;left:8164;top:1231;width:158;height:43" fillcolor="#002060" strokecolor="#e5dfec" strokeweight="3pt">
                <v:shadow type="perspective" color="#622423" opacity=".5" offset="1pt" offset2="-1pt"/>
              </v:rect>
            </v:group>
            <v:group id="_x0000_s1099" style="position:absolute;left:7526;top:7171;width:1740;height:1080" coordorigin="6808,691" coordsize="1740,1080">
              <v:shape id="_x0000_s1100" type="#_x0000_t23" style="position:absolute;left:7948;top:1036;width:600;height:360" fillcolor="#002060" strokecolor="#e5dfec" strokeweight="3pt">
                <v:shadow type="perspective" color="#622423" opacity=".5" offset="1pt" offset2="-1pt"/>
              </v:shape>
              <v:shape id="_x0000_s1101" type="#_x0000_t23" style="position:absolute;left:6808;top:1036;width:600;height:360" fillcolor="#002060" strokecolor="#e5dfec" strokeweight="3pt">
                <v:shadow type="perspective" color="#622423" opacity=".5" offset="1pt" offset2="-1pt"/>
              </v:shape>
              <v:shape id="_x0000_s1102" type="#_x0000_t95" style="position:absolute;left:7018;top:691;width:1320;height:1080" adj="11648510,7614" fillcolor="#002060" strokecolor="#e5dfec" strokeweight="3pt">
                <v:shadow type="perspective" color="#622423" opacity=".5" offset="1pt" offset2="-1pt"/>
              </v:shape>
              <v:rect id="_x0000_s1103" style="position:absolute;left:7033;top:1231;width:173;height:43" fillcolor="#002060" strokecolor="#e5dfec" strokeweight="3pt">
                <v:shadow type="perspective" color="#622423" opacity=".5" offset="1pt" offset2="-1pt"/>
              </v:rect>
              <v:rect id="_x0000_s1104" style="position:absolute;left:8164;top:1231;width:158;height:43" fillcolor="#002060" strokecolor="#e5dfec" strokeweight="3pt">
                <v:shadow type="perspective" color="#622423" opacity=".5" offset="1pt" offset2="-1pt"/>
              </v:rect>
            </v:group>
            <v:group id="_x0000_s1105" style="position:absolute;left:7540;top:7907;width:1740;height:1080" coordorigin="6808,691" coordsize="1740,1080">
              <v:shape id="_x0000_s1106" type="#_x0000_t23" style="position:absolute;left:7948;top:1036;width:600;height:360" fillcolor="#002060" strokecolor="#e5dfec" strokeweight="3pt">
                <v:shadow type="perspective" color="#622423" opacity=".5" offset="1pt" offset2="-1pt"/>
              </v:shape>
              <v:shape id="_x0000_s1107" type="#_x0000_t23" style="position:absolute;left:6808;top:1036;width:600;height:360" fillcolor="#002060" strokecolor="#e5dfec" strokeweight="3pt">
                <v:shadow type="perspective" color="#622423" opacity=".5" offset="1pt" offset2="-1pt"/>
              </v:shape>
              <v:shape id="_x0000_s1108" type="#_x0000_t95" style="position:absolute;left:7018;top:691;width:1320;height:1080" adj="11648510,7614" fillcolor="#002060" strokecolor="#e5dfec" strokeweight="3pt">
                <v:shadow type="perspective" color="#622423" opacity=".5" offset="1pt" offset2="-1pt"/>
              </v:shape>
              <v:rect id="_x0000_s1109" style="position:absolute;left:7033;top:1231;width:173;height:43" fillcolor="#002060" strokecolor="#e5dfec" strokeweight="3pt">
                <v:shadow type="perspective" color="#622423" opacity=".5" offset="1pt" offset2="-1pt"/>
              </v:rect>
              <v:rect id="_x0000_s1110" style="position:absolute;left:8164;top:1231;width:158;height:43" fillcolor="#002060" strokecolor="#e5dfec" strokeweight="3pt">
                <v:shadow type="perspective" color="#622423" opacity=".5" offset="1pt" offset2="-1pt"/>
              </v:rect>
            </v:group>
            <v:group id="_x0000_s1111" style="position:absolute;left:7540;top:8627;width:1740;height:1080" coordorigin="6808,691" coordsize="1740,1080">
              <v:shape id="_x0000_s1112" type="#_x0000_t23" style="position:absolute;left:7948;top:1036;width:600;height:360" fillcolor="#002060" strokecolor="#e5dfec" strokeweight="3pt">
                <v:shadow type="perspective" color="#622423" opacity=".5" offset="1pt" offset2="-1pt"/>
              </v:shape>
              <v:shape id="_x0000_s1113" type="#_x0000_t23" style="position:absolute;left:6808;top:1036;width:600;height:360" fillcolor="#002060" strokecolor="#e5dfec" strokeweight="3pt">
                <v:shadow type="perspective" color="#622423" opacity=".5" offset="1pt" offset2="-1pt"/>
              </v:shape>
              <v:shape id="_x0000_s1114" type="#_x0000_t95" style="position:absolute;left:7018;top:691;width:1320;height:1080;mso-position-horizontal:center" adj="11648510,7614" fillcolor="#002060" strokecolor="#e5dfec" strokeweight="3pt">
                <v:shadow type="perspective" color="#622423" opacity=".5" offset="1pt" offset2="-1pt"/>
              </v:shape>
              <v:rect id="_x0000_s1115" style="position:absolute;left:7033;top:1231;width:173;height:43" fillcolor="#002060" strokecolor="#e5dfec" strokeweight="3pt">
                <v:shadow type="perspective" color="#622423" opacity=".5" offset="1pt" offset2="-1pt"/>
              </v:rect>
              <v:rect id="_x0000_s1116" style="position:absolute;left:8164;top:1231;width:158;height:43" fillcolor="#002060" strokecolor="#e5dfec" strokeweight="3pt">
                <v:shadow type="perspective" color="#622423" opacity=".5" offset="1pt" offset2="-1pt"/>
              </v:rect>
            </v:group>
            <v:group id="_x0000_s1117" style="position:absolute;left:7544;top:9354;width:1740;height:1080" coordorigin="6808,691" coordsize="1740,1080">
              <v:shape id="_x0000_s1118" type="#_x0000_t23" style="position:absolute;left:7948;top:1036;width:600;height:360" fillcolor="#002060" strokecolor="#e5dfec" strokeweight="3pt">
                <v:shadow type="perspective" color="#622423" opacity=".5" offset="1pt" offset2="-1pt"/>
              </v:shape>
              <v:shape id="_x0000_s1119" type="#_x0000_t23" style="position:absolute;left:6808;top:1036;width:600;height:360" fillcolor="#002060" strokecolor="#e5dfec" strokeweight="3pt">
                <v:shadow type="perspective" color="#622423" opacity=".5" offset="1pt" offset2="-1pt"/>
              </v:shape>
              <v:shape id="_x0000_s1120" type="#_x0000_t95" style="position:absolute;left:7018;top:691;width:1320;height:1080" adj="11648510,7614" fillcolor="#002060" strokecolor="#e5dfec" strokeweight="3pt">
                <v:shadow type="perspective" color="#622423" opacity=".5" offset="1pt" offset2="-1pt"/>
              </v:shape>
              <v:rect id="_x0000_s1121" style="position:absolute;left:7033;top:1231;width:173;height:43" fillcolor="#002060" strokecolor="#e5dfec" strokeweight="3pt">
                <v:shadow type="perspective" color="#622423" opacity=".5" offset="1pt" offset2="-1pt"/>
              </v:rect>
              <v:rect id="_x0000_s1122" style="position:absolute;left:8164;top:1231;width:158;height:43" fillcolor="#002060" strokecolor="#e5dfec" strokeweight="3pt">
                <v:shadow type="perspective" color="#622423" opacity=".5" offset="1pt" offset2="-1pt"/>
              </v:rect>
            </v:group>
            <v:group id="_x0000_s1123" style="position:absolute;left:7558;top:10090;width:1740;height:1080" coordorigin="6808,691" coordsize="1740,1080">
              <v:shape id="_x0000_s1124" type="#_x0000_t23" style="position:absolute;left:7948;top:1036;width:600;height:360" fillcolor="#002060" strokecolor="#e5dfec" strokeweight="3pt">
                <v:shadow type="perspective" color="#622423" opacity=".5" offset="1pt" offset2="-1pt"/>
              </v:shape>
              <v:shape id="_x0000_s1125" type="#_x0000_t23" style="position:absolute;left:6808;top:1036;width:600;height:360" fillcolor="#002060" strokecolor="#e5dfec" strokeweight="3pt">
                <v:shadow type="perspective" color="#622423" opacity=".5" offset="1pt" offset2="-1pt"/>
              </v:shape>
              <v:shape id="_x0000_s1126" type="#_x0000_t95" style="position:absolute;left:7018;top:691;width:1320;height:1080" adj="11648510,7614" fillcolor="#002060" strokecolor="#e5dfec" strokeweight="3pt">
                <v:shadow type="perspective" color="#622423" opacity=".5" offset="1pt" offset2="-1pt"/>
              </v:shape>
              <v:rect id="_x0000_s1127" style="position:absolute;left:7033;top:1231;width:173;height:43" fillcolor="#002060" strokecolor="#e5dfec" strokeweight="3pt">
                <v:shadow type="perspective" color="#622423" opacity=".5" offset="1pt" offset2="-1pt"/>
              </v:rect>
              <v:rect id="_x0000_s1128" style="position:absolute;left:8164;top:1231;width:158;height:43" fillcolor="#002060" strokecolor="#e5dfec" strokeweight="3pt">
                <v:shadow type="perspective" color="#622423" opacity=".5" offset="1pt" offset2="-1pt"/>
              </v:rect>
            </v:group>
            <w10:wrap anchorx="margin"/>
          </v:group>
        </w:pict>
      </w:r>
    </w:p>
    <w:p w:rsidR="000173AA" w:rsidRDefault="000173AA" w:rsidP="000173AA">
      <w:pPr>
        <w:spacing w:after="0" w:line="240" w:lineRule="auto"/>
        <w:rPr>
          <w:rFonts w:ascii="Segoe Print" w:hAnsi="Segoe Print"/>
          <w:b/>
          <w:noProof/>
          <w:lang w:val="fr-FR"/>
        </w:rPr>
      </w:pPr>
    </w:p>
    <w:p w:rsidR="000173AA" w:rsidRDefault="000173AA" w:rsidP="000173AA">
      <w:pPr>
        <w:spacing w:after="0" w:line="240" w:lineRule="auto"/>
        <w:rPr>
          <w:rFonts w:ascii="Segoe Print" w:hAnsi="Segoe Print"/>
          <w:b/>
          <w:noProof/>
          <w:lang w:val="fr-FR"/>
        </w:rPr>
      </w:pPr>
    </w:p>
    <w:p w:rsidR="000173AA" w:rsidRPr="000173AA" w:rsidRDefault="000173AA" w:rsidP="000173AA">
      <w:pPr>
        <w:spacing w:after="0" w:line="240" w:lineRule="auto"/>
        <w:rPr>
          <w:rFonts w:ascii="Segoe Print" w:hAnsi="Segoe Print"/>
          <w:b/>
          <w:noProof/>
          <w:lang w:val="fr-FR"/>
        </w:rPr>
      </w:pPr>
    </w:p>
    <w:p w:rsidR="00C3741E" w:rsidRPr="00C3741E" w:rsidRDefault="00C3741E">
      <w:pPr>
        <w:rPr>
          <w:rFonts w:ascii="Segoe Print" w:hAnsi="Segoe Print"/>
          <w:b/>
          <w:noProof/>
          <w:lang w:val="fr-FR"/>
        </w:rPr>
      </w:pPr>
    </w:p>
    <w:p w:rsidR="0020151D" w:rsidRDefault="00C635CE" w:rsidP="004F427E">
      <w:pPr>
        <w:rPr>
          <w:rFonts w:ascii="Segoe Print" w:hAnsi="Segoe Print"/>
          <w:b/>
          <w:noProof/>
          <w:lang w:val="fr-FR"/>
        </w:rPr>
      </w:pPr>
      <w:r w:rsidRPr="00C3741E">
        <w:rPr>
          <w:rFonts w:ascii="Segoe Print" w:hAnsi="Segoe Print"/>
          <w:b/>
          <w:noProof/>
          <w:lang w:val="fr-FR"/>
        </w:rPr>
        <w:br w:type="page"/>
      </w:r>
    </w:p>
    <w:p w:rsidR="003238AF" w:rsidRPr="003F4E5A" w:rsidRDefault="00AA46FC" w:rsidP="003238AF">
      <w:pPr>
        <w:spacing w:after="0"/>
        <w:rPr>
          <w:rFonts w:ascii="Segoe Print" w:hAnsi="Segoe Print"/>
          <w:b/>
          <w:noProof/>
          <w:lang w:val="fr-FR"/>
        </w:rPr>
      </w:pPr>
      <w:r>
        <w:rPr>
          <w:rFonts w:ascii="Segoe Print" w:hAnsi="Segoe Print"/>
          <w:b/>
          <w:noProof/>
          <w:lang w:val="fr-FR" w:eastAsia="fr-FR"/>
        </w:rPr>
        <w:lastRenderedPageBreak/>
        <w:pict>
          <v:shape id="_x0000_s1143" type="#_x0000_t202" style="position:absolute;margin-left:-12.55pt;margin-top:-35.35pt;width:774pt;height:562.8pt;z-index:251659776">
            <v:textbox style="mso-next-textbox:#_x0000_s1143">
              <w:txbxContent>
                <w:p w:rsidR="00330EE7" w:rsidRDefault="00330EE7" w:rsidP="00003645">
                  <w:pPr>
                    <w:ind w:left="1416"/>
                    <w:rPr>
                      <w:lang w:val="fr-FR"/>
                    </w:rPr>
                  </w:pPr>
                </w:p>
                <w:p w:rsidR="00003645" w:rsidRDefault="00003645" w:rsidP="00003645">
                  <w:pPr>
                    <w:ind w:left="1416"/>
                    <w:rPr>
                      <w:lang w:val="fr-FR"/>
                    </w:rPr>
                  </w:pPr>
                </w:p>
                <w:p w:rsidR="00003645" w:rsidRPr="00003645" w:rsidRDefault="00003645" w:rsidP="00003645">
                  <w:pPr>
                    <w:ind w:left="1416"/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</w:pPr>
                  <w:r w:rsidRPr="00003645"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  <w:t>CORRIGE</w:t>
                  </w:r>
                </w:p>
                <w:p w:rsidR="00003645" w:rsidRPr="00003645" w:rsidRDefault="00003645" w:rsidP="00003645">
                  <w:pPr>
                    <w:pStyle w:val="Paragraphedeliste"/>
                    <w:numPr>
                      <w:ilvl w:val="1"/>
                      <w:numId w:val="25"/>
                    </w:numPr>
                    <w:spacing w:line="276" w:lineRule="auto"/>
                    <w:ind w:hanging="742"/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</w:pPr>
                  <w:r w:rsidRPr="00003645"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  <w:t>Il cherche quelqu’un qui puisse réparer sa voiture.</w:t>
                  </w:r>
                </w:p>
                <w:p w:rsidR="00003645" w:rsidRPr="00003645" w:rsidRDefault="00003645" w:rsidP="00003645">
                  <w:pPr>
                    <w:pStyle w:val="Paragraphedeliste"/>
                    <w:numPr>
                      <w:ilvl w:val="1"/>
                      <w:numId w:val="25"/>
                    </w:numPr>
                    <w:spacing w:line="276" w:lineRule="auto"/>
                    <w:ind w:hanging="742"/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</w:pPr>
                  <w:r w:rsidRPr="00003645"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  <w:t>J’aime ce qui est fabriqué dans cet atelier.</w:t>
                  </w:r>
                </w:p>
                <w:p w:rsidR="00003645" w:rsidRPr="00003645" w:rsidRDefault="00003645" w:rsidP="00003645">
                  <w:pPr>
                    <w:pStyle w:val="Paragraphedeliste"/>
                    <w:numPr>
                      <w:ilvl w:val="1"/>
                      <w:numId w:val="25"/>
                    </w:numPr>
                    <w:spacing w:line="276" w:lineRule="auto"/>
                    <w:ind w:hanging="742"/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</w:pPr>
                  <w:r w:rsidRPr="00003645"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  <w:t>C’est la maison où j’habite.</w:t>
                  </w:r>
                </w:p>
                <w:p w:rsidR="00003645" w:rsidRPr="00003645" w:rsidRDefault="00003645" w:rsidP="00003645">
                  <w:pPr>
                    <w:pStyle w:val="Paragraphedeliste"/>
                    <w:numPr>
                      <w:ilvl w:val="1"/>
                      <w:numId w:val="25"/>
                    </w:numPr>
                    <w:spacing w:line="276" w:lineRule="auto"/>
                    <w:ind w:hanging="742"/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</w:pPr>
                  <w:r w:rsidRPr="00003645"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  <w:t>Savez-vous ce qu’il fait ces jours-ci ?</w:t>
                  </w:r>
                </w:p>
                <w:p w:rsidR="00003645" w:rsidRPr="00003645" w:rsidRDefault="00003645" w:rsidP="00003645">
                  <w:pPr>
                    <w:pStyle w:val="Paragraphedeliste"/>
                    <w:numPr>
                      <w:ilvl w:val="1"/>
                      <w:numId w:val="25"/>
                    </w:numPr>
                    <w:spacing w:line="276" w:lineRule="auto"/>
                    <w:ind w:hanging="742"/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</w:pPr>
                  <w:r w:rsidRPr="00003645"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  <w:t>Connaîtriez-vous quelqu’un qui vende une voiture ?</w:t>
                  </w:r>
                </w:p>
                <w:p w:rsidR="00003645" w:rsidRPr="00003645" w:rsidRDefault="00003645" w:rsidP="00003645">
                  <w:pPr>
                    <w:pStyle w:val="Paragraphedeliste"/>
                    <w:numPr>
                      <w:ilvl w:val="1"/>
                      <w:numId w:val="25"/>
                    </w:numPr>
                    <w:spacing w:line="276" w:lineRule="auto"/>
                    <w:ind w:hanging="742"/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</w:pPr>
                  <w:r w:rsidRPr="00003645"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  <w:t>Elle n’aime pas le cadre que vous lui montrez.</w:t>
                  </w:r>
                </w:p>
                <w:p w:rsidR="00003645" w:rsidRPr="00003645" w:rsidRDefault="00003645" w:rsidP="00003645">
                  <w:pPr>
                    <w:pStyle w:val="Paragraphedeliste"/>
                    <w:numPr>
                      <w:ilvl w:val="1"/>
                      <w:numId w:val="25"/>
                    </w:numPr>
                    <w:spacing w:line="276" w:lineRule="auto"/>
                    <w:ind w:hanging="742"/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</w:pPr>
                  <w:r w:rsidRPr="00003645"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  <w:t>Elle ne comprend pas ce dont il a peur.</w:t>
                  </w:r>
                </w:p>
                <w:p w:rsidR="00003645" w:rsidRPr="00003645" w:rsidRDefault="00003645" w:rsidP="00003645">
                  <w:pPr>
                    <w:pStyle w:val="Paragraphedeliste"/>
                    <w:numPr>
                      <w:ilvl w:val="1"/>
                      <w:numId w:val="25"/>
                    </w:numPr>
                    <w:spacing w:line="276" w:lineRule="auto"/>
                    <w:ind w:hanging="742"/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</w:pPr>
                  <w:r w:rsidRPr="00003645"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  <w:t>La ville où j’habite est très jolie.</w:t>
                  </w:r>
                </w:p>
                <w:p w:rsidR="00003645" w:rsidRPr="00003645" w:rsidRDefault="00003645" w:rsidP="00003645">
                  <w:pPr>
                    <w:pStyle w:val="Paragraphedeliste"/>
                    <w:numPr>
                      <w:ilvl w:val="1"/>
                      <w:numId w:val="25"/>
                    </w:numPr>
                    <w:spacing w:line="276" w:lineRule="auto"/>
                    <w:ind w:hanging="742"/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</w:pPr>
                  <w:r w:rsidRPr="00003645"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  <w:t>Le lustre qu’il a acheté est pour le salon.</w:t>
                  </w:r>
                </w:p>
                <w:p w:rsidR="00003645" w:rsidRPr="00003645" w:rsidRDefault="00003645" w:rsidP="00003645">
                  <w:pPr>
                    <w:pStyle w:val="Paragraphedeliste"/>
                    <w:numPr>
                      <w:ilvl w:val="1"/>
                      <w:numId w:val="25"/>
                    </w:numPr>
                    <w:spacing w:line="276" w:lineRule="auto"/>
                    <w:ind w:hanging="742"/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</w:pPr>
                  <w:r w:rsidRPr="00003645"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  <w:t>C’est exactement ce à quoi je m’attendais de sa part.</w:t>
                  </w:r>
                </w:p>
                <w:p w:rsidR="00003645" w:rsidRPr="00003645" w:rsidRDefault="00003645" w:rsidP="00003645">
                  <w:pPr>
                    <w:pStyle w:val="Paragraphedeliste"/>
                    <w:numPr>
                      <w:ilvl w:val="1"/>
                      <w:numId w:val="25"/>
                    </w:numPr>
                    <w:spacing w:line="276" w:lineRule="auto"/>
                    <w:ind w:hanging="742"/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</w:pPr>
                  <w:r w:rsidRPr="00003645"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  <w:t>J’aime les histoires qui finissent bien.</w:t>
                  </w:r>
                </w:p>
                <w:p w:rsidR="00003645" w:rsidRPr="00003645" w:rsidRDefault="00003645" w:rsidP="00003645">
                  <w:pPr>
                    <w:pStyle w:val="Paragraphedeliste"/>
                    <w:numPr>
                      <w:ilvl w:val="1"/>
                      <w:numId w:val="25"/>
                    </w:numPr>
                    <w:spacing w:line="276" w:lineRule="auto"/>
                    <w:ind w:hanging="742"/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</w:pPr>
                  <w:r w:rsidRPr="00003645"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  <w:t>Je connais la personne dont tu parles.</w:t>
                  </w:r>
                </w:p>
                <w:p w:rsidR="00003645" w:rsidRPr="00003645" w:rsidRDefault="00003645" w:rsidP="00003645">
                  <w:pPr>
                    <w:pStyle w:val="Paragraphedeliste"/>
                    <w:numPr>
                      <w:ilvl w:val="1"/>
                      <w:numId w:val="25"/>
                    </w:numPr>
                    <w:spacing w:line="276" w:lineRule="auto"/>
                    <w:ind w:hanging="742"/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</w:pPr>
                  <w:r w:rsidRPr="00003645"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  <w:t>Ce qui est amusant, c’est les marchés aux puces.</w:t>
                  </w:r>
                </w:p>
                <w:p w:rsidR="00003645" w:rsidRPr="00003645" w:rsidRDefault="00003645" w:rsidP="00003645">
                  <w:pPr>
                    <w:pStyle w:val="Paragraphedeliste"/>
                    <w:numPr>
                      <w:ilvl w:val="1"/>
                      <w:numId w:val="25"/>
                    </w:numPr>
                    <w:spacing w:line="276" w:lineRule="auto"/>
                    <w:ind w:hanging="742"/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</w:pPr>
                  <w:r w:rsidRPr="00003645"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  <w:t>Tu te souviens du jour où elle est arrivée ?</w:t>
                  </w:r>
                </w:p>
                <w:p w:rsidR="00003645" w:rsidRPr="00003645" w:rsidRDefault="00003645" w:rsidP="00003645">
                  <w:pPr>
                    <w:pStyle w:val="Paragraphedeliste"/>
                    <w:numPr>
                      <w:ilvl w:val="1"/>
                      <w:numId w:val="25"/>
                    </w:numPr>
                    <w:spacing w:line="276" w:lineRule="auto"/>
                    <w:ind w:hanging="742"/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</w:pPr>
                  <w:r w:rsidRPr="00003645"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  <w:t>C’est le seul détail dont je me souviens.</w:t>
                  </w:r>
                </w:p>
                <w:p w:rsidR="00003645" w:rsidRPr="00003645" w:rsidRDefault="00003645" w:rsidP="00003645">
                  <w:pPr>
                    <w:pStyle w:val="Paragraphedeliste"/>
                    <w:numPr>
                      <w:ilvl w:val="1"/>
                      <w:numId w:val="25"/>
                    </w:numPr>
                    <w:spacing w:line="276" w:lineRule="auto"/>
                    <w:ind w:hanging="742"/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</w:pPr>
                  <w:r w:rsidRPr="00003645"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  <w:t>Qui sait ce qui est arrivé ?</w:t>
                  </w:r>
                </w:p>
                <w:p w:rsidR="00003645" w:rsidRPr="00003645" w:rsidRDefault="00003645" w:rsidP="00003645">
                  <w:pPr>
                    <w:pStyle w:val="Paragraphedeliste"/>
                    <w:numPr>
                      <w:ilvl w:val="1"/>
                      <w:numId w:val="25"/>
                    </w:numPr>
                    <w:spacing w:line="276" w:lineRule="auto"/>
                    <w:ind w:hanging="742"/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</w:pPr>
                  <w:r w:rsidRPr="00003645"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  <w:t>Voici le lustre que Daniel a acheté.</w:t>
                  </w:r>
                </w:p>
                <w:p w:rsidR="00003645" w:rsidRPr="00003645" w:rsidRDefault="00003645" w:rsidP="00003645">
                  <w:pPr>
                    <w:pStyle w:val="Paragraphedeliste"/>
                    <w:numPr>
                      <w:ilvl w:val="1"/>
                      <w:numId w:val="25"/>
                    </w:numPr>
                    <w:spacing w:line="276" w:lineRule="auto"/>
                    <w:ind w:hanging="742"/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</w:pPr>
                  <w:r w:rsidRPr="00003645"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  <w:t>Ce qu’il veut, c’est plus de temps libre.</w:t>
                  </w:r>
                </w:p>
                <w:p w:rsidR="00003645" w:rsidRPr="00003645" w:rsidRDefault="00003645" w:rsidP="00003645">
                  <w:pPr>
                    <w:pStyle w:val="Paragraphedeliste"/>
                    <w:numPr>
                      <w:ilvl w:val="1"/>
                      <w:numId w:val="25"/>
                    </w:numPr>
                    <w:spacing w:line="276" w:lineRule="auto"/>
                    <w:ind w:hanging="742"/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</w:pPr>
                  <w:r w:rsidRPr="00003645"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  <w:t>Ils ont fait ce qu’il ne fallait pas faire.</w:t>
                  </w:r>
                </w:p>
                <w:p w:rsidR="00003645" w:rsidRPr="00003645" w:rsidRDefault="00003645" w:rsidP="00003645">
                  <w:pPr>
                    <w:pStyle w:val="Paragraphedeliste"/>
                    <w:numPr>
                      <w:ilvl w:val="1"/>
                      <w:numId w:val="25"/>
                    </w:numPr>
                    <w:spacing w:line="276" w:lineRule="auto"/>
                    <w:ind w:hanging="742"/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</w:pPr>
                  <w:r w:rsidRPr="00003645"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  <w:t>Elle remercie son amie qui l’a invitée.</w:t>
                  </w:r>
                </w:p>
                <w:p w:rsidR="00003645" w:rsidRPr="00003645" w:rsidRDefault="00003645" w:rsidP="00003645">
                  <w:pPr>
                    <w:ind w:left="1416"/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sectPr w:rsidR="003238AF" w:rsidRPr="003F4E5A" w:rsidSect="002970F0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47C"/>
    <w:multiLevelType w:val="hybridMultilevel"/>
    <w:tmpl w:val="6426A4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933D9"/>
    <w:multiLevelType w:val="multilevel"/>
    <w:tmpl w:val="B7BE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1461B"/>
    <w:multiLevelType w:val="multilevel"/>
    <w:tmpl w:val="8ECA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950A3"/>
    <w:multiLevelType w:val="multilevel"/>
    <w:tmpl w:val="84CC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05C67"/>
    <w:multiLevelType w:val="hybridMultilevel"/>
    <w:tmpl w:val="17CE82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62D10"/>
    <w:multiLevelType w:val="hybridMultilevel"/>
    <w:tmpl w:val="E14836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0071A"/>
    <w:multiLevelType w:val="hybridMultilevel"/>
    <w:tmpl w:val="F176E506"/>
    <w:lvl w:ilvl="0" w:tplc="040C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>
    <w:nsid w:val="0D9C53D2"/>
    <w:multiLevelType w:val="multilevel"/>
    <w:tmpl w:val="ADA6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4236E0"/>
    <w:multiLevelType w:val="multilevel"/>
    <w:tmpl w:val="E3AA8F3E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>
    <w:nsid w:val="1E457DB7"/>
    <w:multiLevelType w:val="hybridMultilevel"/>
    <w:tmpl w:val="C23AA0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5E750E"/>
    <w:multiLevelType w:val="hybridMultilevel"/>
    <w:tmpl w:val="CE0AE17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E302EA"/>
    <w:multiLevelType w:val="hybridMultilevel"/>
    <w:tmpl w:val="0B7AC4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C4ACB"/>
    <w:multiLevelType w:val="hybridMultilevel"/>
    <w:tmpl w:val="2D3A6A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8212D"/>
    <w:multiLevelType w:val="hybridMultilevel"/>
    <w:tmpl w:val="D09EB7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21CEE"/>
    <w:multiLevelType w:val="hybridMultilevel"/>
    <w:tmpl w:val="10AE56EE"/>
    <w:lvl w:ilvl="0" w:tplc="040C000F">
      <w:start w:val="1"/>
      <w:numFmt w:val="decimal"/>
      <w:lvlText w:val="%1."/>
      <w:lvlJc w:val="left"/>
      <w:pPr>
        <w:ind w:left="1582" w:hanging="360"/>
      </w:pPr>
    </w:lvl>
    <w:lvl w:ilvl="1" w:tplc="040C0019">
      <w:start w:val="1"/>
      <w:numFmt w:val="lowerLetter"/>
      <w:lvlText w:val="%2."/>
      <w:lvlJc w:val="left"/>
      <w:pPr>
        <w:ind w:left="2302" w:hanging="360"/>
      </w:pPr>
    </w:lvl>
    <w:lvl w:ilvl="2" w:tplc="040C001B" w:tentative="1">
      <w:start w:val="1"/>
      <w:numFmt w:val="lowerRoman"/>
      <w:lvlText w:val="%3."/>
      <w:lvlJc w:val="right"/>
      <w:pPr>
        <w:ind w:left="3022" w:hanging="180"/>
      </w:pPr>
    </w:lvl>
    <w:lvl w:ilvl="3" w:tplc="040C000F" w:tentative="1">
      <w:start w:val="1"/>
      <w:numFmt w:val="decimal"/>
      <w:lvlText w:val="%4."/>
      <w:lvlJc w:val="left"/>
      <w:pPr>
        <w:ind w:left="3742" w:hanging="360"/>
      </w:pPr>
    </w:lvl>
    <w:lvl w:ilvl="4" w:tplc="040C0019" w:tentative="1">
      <w:start w:val="1"/>
      <w:numFmt w:val="lowerLetter"/>
      <w:lvlText w:val="%5."/>
      <w:lvlJc w:val="left"/>
      <w:pPr>
        <w:ind w:left="4462" w:hanging="360"/>
      </w:pPr>
    </w:lvl>
    <w:lvl w:ilvl="5" w:tplc="040C001B" w:tentative="1">
      <w:start w:val="1"/>
      <w:numFmt w:val="lowerRoman"/>
      <w:lvlText w:val="%6."/>
      <w:lvlJc w:val="right"/>
      <w:pPr>
        <w:ind w:left="5182" w:hanging="180"/>
      </w:pPr>
    </w:lvl>
    <w:lvl w:ilvl="6" w:tplc="040C000F" w:tentative="1">
      <w:start w:val="1"/>
      <w:numFmt w:val="decimal"/>
      <w:lvlText w:val="%7."/>
      <w:lvlJc w:val="left"/>
      <w:pPr>
        <w:ind w:left="5902" w:hanging="360"/>
      </w:pPr>
    </w:lvl>
    <w:lvl w:ilvl="7" w:tplc="040C0019" w:tentative="1">
      <w:start w:val="1"/>
      <w:numFmt w:val="lowerLetter"/>
      <w:lvlText w:val="%8."/>
      <w:lvlJc w:val="left"/>
      <w:pPr>
        <w:ind w:left="6622" w:hanging="360"/>
      </w:pPr>
    </w:lvl>
    <w:lvl w:ilvl="8" w:tplc="040C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>
    <w:nsid w:val="3A557F29"/>
    <w:multiLevelType w:val="multilevel"/>
    <w:tmpl w:val="55F6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6B5EC9"/>
    <w:multiLevelType w:val="multilevel"/>
    <w:tmpl w:val="1FC2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B07E61"/>
    <w:multiLevelType w:val="hybridMultilevel"/>
    <w:tmpl w:val="C23AA0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875B5A"/>
    <w:multiLevelType w:val="hybridMultilevel"/>
    <w:tmpl w:val="AF1C455C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D2A0DD9"/>
    <w:multiLevelType w:val="hybridMultilevel"/>
    <w:tmpl w:val="F5AA3D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F0EDA"/>
    <w:multiLevelType w:val="hybridMultilevel"/>
    <w:tmpl w:val="D782269C"/>
    <w:lvl w:ilvl="0" w:tplc="040C000F">
      <w:start w:val="1"/>
      <w:numFmt w:val="decimal"/>
      <w:lvlText w:val="%1."/>
      <w:lvlJc w:val="left"/>
      <w:pPr>
        <w:ind w:left="1582" w:hanging="360"/>
      </w:pPr>
    </w:lvl>
    <w:lvl w:ilvl="1" w:tplc="040C000F">
      <w:start w:val="1"/>
      <w:numFmt w:val="decimal"/>
      <w:lvlText w:val="%2."/>
      <w:lvlJc w:val="left"/>
      <w:pPr>
        <w:ind w:left="2302" w:hanging="360"/>
      </w:pPr>
    </w:lvl>
    <w:lvl w:ilvl="2" w:tplc="040C001B" w:tentative="1">
      <w:start w:val="1"/>
      <w:numFmt w:val="lowerRoman"/>
      <w:lvlText w:val="%3."/>
      <w:lvlJc w:val="right"/>
      <w:pPr>
        <w:ind w:left="3022" w:hanging="180"/>
      </w:pPr>
    </w:lvl>
    <w:lvl w:ilvl="3" w:tplc="040C000F" w:tentative="1">
      <w:start w:val="1"/>
      <w:numFmt w:val="decimal"/>
      <w:lvlText w:val="%4."/>
      <w:lvlJc w:val="left"/>
      <w:pPr>
        <w:ind w:left="3742" w:hanging="360"/>
      </w:pPr>
    </w:lvl>
    <w:lvl w:ilvl="4" w:tplc="040C0019" w:tentative="1">
      <w:start w:val="1"/>
      <w:numFmt w:val="lowerLetter"/>
      <w:lvlText w:val="%5."/>
      <w:lvlJc w:val="left"/>
      <w:pPr>
        <w:ind w:left="4462" w:hanging="360"/>
      </w:pPr>
    </w:lvl>
    <w:lvl w:ilvl="5" w:tplc="040C001B" w:tentative="1">
      <w:start w:val="1"/>
      <w:numFmt w:val="lowerRoman"/>
      <w:lvlText w:val="%6."/>
      <w:lvlJc w:val="right"/>
      <w:pPr>
        <w:ind w:left="5182" w:hanging="180"/>
      </w:pPr>
    </w:lvl>
    <w:lvl w:ilvl="6" w:tplc="040C000F" w:tentative="1">
      <w:start w:val="1"/>
      <w:numFmt w:val="decimal"/>
      <w:lvlText w:val="%7."/>
      <w:lvlJc w:val="left"/>
      <w:pPr>
        <w:ind w:left="5902" w:hanging="360"/>
      </w:pPr>
    </w:lvl>
    <w:lvl w:ilvl="7" w:tplc="040C0019" w:tentative="1">
      <w:start w:val="1"/>
      <w:numFmt w:val="lowerLetter"/>
      <w:lvlText w:val="%8."/>
      <w:lvlJc w:val="left"/>
      <w:pPr>
        <w:ind w:left="6622" w:hanging="360"/>
      </w:pPr>
    </w:lvl>
    <w:lvl w:ilvl="8" w:tplc="040C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1">
    <w:nsid w:val="5DDE565E"/>
    <w:multiLevelType w:val="hybridMultilevel"/>
    <w:tmpl w:val="4ACAB8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41D6F"/>
    <w:multiLevelType w:val="multilevel"/>
    <w:tmpl w:val="B054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1C229C"/>
    <w:multiLevelType w:val="multilevel"/>
    <w:tmpl w:val="CF8C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84531C"/>
    <w:multiLevelType w:val="hybridMultilevel"/>
    <w:tmpl w:val="65EC7E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9"/>
  </w:num>
  <w:num w:numId="5">
    <w:abstractNumId w:val="17"/>
  </w:num>
  <w:num w:numId="6">
    <w:abstractNumId w:val="11"/>
  </w:num>
  <w:num w:numId="7">
    <w:abstractNumId w:val="13"/>
  </w:num>
  <w:num w:numId="8">
    <w:abstractNumId w:val="6"/>
  </w:num>
  <w:num w:numId="9">
    <w:abstractNumId w:val="12"/>
  </w:num>
  <w:num w:numId="10">
    <w:abstractNumId w:val="19"/>
  </w:num>
  <w:num w:numId="11">
    <w:abstractNumId w:val="0"/>
  </w:num>
  <w:num w:numId="12">
    <w:abstractNumId w:val="5"/>
  </w:num>
  <w:num w:numId="13">
    <w:abstractNumId w:val="18"/>
  </w:num>
  <w:num w:numId="14">
    <w:abstractNumId w:val="16"/>
  </w:num>
  <w:num w:numId="15">
    <w:abstractNumId w:val="1"/>
  </w:num>
  <w:num w:numId="16">
    <w:abstractNumId w:val="3"/>
  </w:num>
  <w:num w:numId="17">
    <w:abstractNumId w:val="15"/>
  </w:num>
  <w:num w:numId="18">
    <w:abstractNumId w:val="7"/>
  </w:num>
  <w:num w:numId="19">
    <w:abstractNumId w:val="23"/>
  </w:num>
  <w:num w:numId="20">
    <w:abstractNumId w:val="22"/>
  </w:num>
  <w:num w:numId="21">
    <w:abstractNumId w:val="2"/>
  </w:num>
  <w:num w:numId="22">
    <w:abstractNumId w:val="8"/>
  </w:num>
  <w:num w:numId="23">
    <w:abstractNumId w:val="10"/>
  </w:num>
  <w:num w:numId="24">
    <w:abstractNumId w:val="1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08"/>
  <w:hyphenationZone w:val="425"/>
  <w:drawingGridHorizontalSpacing w:val="110"/>
  <w:displayHorizontalDrawingGridEvery w:val="2"/>
  <w:characterSpacingControl w:val="doNotCompress"/>
  <w:compat/>
  <w:rsids>
    <w:rsidRoot w:val="00144F77"/>
    <w:rsid w:val="00003645"/>
    <w:rsid w:val="000173AA"/>
    <w:rsid w:val="00020545"/>
    <w:rsid w:val="000762C8"/>
    <w:rsid w:val="000B08E8"/>
    <w:rsid w:val="000E5544"/>
    <w:rsid w:val="00123898"/>
    <w:rsid w:val="00127414"/>
    <w:rsid w:val="001354E2"/>
    <w:rsid w:val="00144F77"/>
    <w:rsid w:val="0018696D"/>
    <w:rsid w:val="0020151D"/>
    <w:rsid w:val="00204330"/>
    <w:rsid w:val="0021769B"/>
    <w:rsid w:val="00221F5A"/>
    <w:rsid w:val="00245B46"/>
    <w:rsid w:val="002970F0"/>
    <w:rsid w:val="00312DB6"/>
    <w:rsid w:val="0032388F"/>
    <w:rsid w:val="003238AF"/>
    <w:rsid w:val="00330EE7"/>
    <w:rsid w:val="003766BE"/>
    <w:rsid w:val="00387142"/>
    <w:rsid w:val="003A4C4F"/>
    <w:rsid w:val="003D6A29"/>
    <w:rsid w:val="003F4E5A"/>
    <w:rsid w:val="00446213"/>
    <w:rsid w:val="004E373D"/>
    <w:rsid w:val="004F427E"/>
    <w:rsid w:val="00575BDF"/>
    <w:rsid w:val="00592F77"/>
    <w:rsid w:val="005B2F0B"/>
    <w:rsid w:val="005E11C7"/>
    <w:rsid w:val="005E43C5"/>
    <w:rsid w:val="005F1583"/>
    <w:rsid w:val="00605F78"/>
    <w:rsid w:val="006248A4"/>
    <w:rsid w:val="00714041"/>
    <w:rsid w:val="00750D78"/>
    <w:rsid w:val="00796FB3"/>
    <w:rsid w:val="007A09F5"/>
    <w:rsid w:val="007B6A82"/>
    <w:rsid w:val="007B7AE0"/>
    <w:rsid w:val="007E2F56"/>
    <w:rsid w:val="007E3636"/>
    <w:rsid w:val="00823E72"/>
    <w:rsid w:val="00875E52"/>
    <w:rsid w:val="008D0C0A"/>
    <w:rsid w:val="008E1174"/>
    <w:rsid w:val="00915DD9"/>
    <w:rsid w:val="009F6EAB"/>
    <w:rsid w:val="00A050CF"/>
    <w:rsid w:val="00A311DD"/>
    <w:rsid w:val="00A72D43"/>
    <w:rsid w:val="00A91232"/>
    <w:rsid w:val="00AA355E"/>
    <w:rsid w:val="00AA46FC"/>
    <w:rsid w:val="00AB66C7"/>
    <w:rsid w:val="00AD338B"/>
    <w:rsid w:val="00AE3DD1"/>
    <w:rsid w:val="00B3474C"/>
    <w:rsid w:val="00B43D10"/>
    <w:rsid w:val="00B4480C"/>
    <w:rsid w:val="00B5456A"/>
    <w:rsid w:val="00BA0441"/>
    <w:rsid w:val="00BA4081"/>
    <w:rsid w:val="00BC7ED5"/>
    <w:rsid w:val="00BE7772"/>
    <w:rsid w:val="00C0617D"/>
    <w:rsid w:val="00C326B6"/>
    <w:rsid w:val="00C3741E"/>
    <w:rsid w:val="00C635CE"/>
    <w:rsid w:val="00CC2730"/>
    <w:rsid w:val="00CD7022"/>
    <w:rsid w:val="00CF0A1C"/>
    <w:rsid w:val="00D01730"/>
    <w:rsid w:val="00D06783"/>
    <w:rsid w:val="00D10439"/>
    <w:rsid w:val="00DC7EDB"/>
    <w:rsid w:val="00DF1C4B"/>
    <w:rsid w:val="00DF6F7B"/>
    <w:rsid w:val="00E0401D"/>
    <w:rsid w:val="00E07FC8"/>
    <w:rsid w:val="00E1481F"/>
    <w:rsid w:val="00E25334"/>
    <w:rsid w:val="00E27BE3"/>
    <w:rsid w:val="00E73E08"/>
    <w:rsid w:val="00F712A5"/>
    <w:rsid w:val="00FA20F1"/>
    <w:rsid w:val="00FA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93,#fc6,#690,#ccf"/>
      <o:colormenu v:ext="edit" fillcolor="#002060" strokecolor="none [663]" shadow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CF"/>
    <w:pPr>
      <w:spacing w:after="200" w:line="276" w:lineRule="auto"/>
    </w:pPr>
    <w:rPr>
      <w:sz w:val="22"/>
      <w:szCs w:val="22"/>
      <w:lang w:val="en-GB"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3645"/>
    <w:pPr>
      <w:keepNext/>
      <w:keepLines/>
      <w:spacing w:before="200" w:after="0" w:line="240" w:lineRule="auto"/>
      <w:ind w:left="142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F77"/>
    <w:rPr>
      <w:rFonts w:ascii="Tahoma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7E36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3741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03645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GB" w:eastAsia="en-US"/>
    </w:rPr>
  </w:style>
  <w:style w:type="character" w:styleId="lev">
    <w:name w:val="Strong"/>
    <w:basedOn w:val="Policepardfaut"/>
    <w:uiPriority w:val="22"/>
    <w:qFormat/>
    <w:rsid w:val="00003645"/>
    <w:rPr>
      <w:b/>
      <w:bCs/>
    </w:rPr>
  </w:style>
  <w:style w:type="character" w:styleId="Accentuation">
    <w:name w:val="Emphasis"/>
    <w:basedOn w:val="Policepardfaut"/>
    <w:uiPriority w:val="20"/>
    <w:qFormat/>
    <w:rsid w:val="00003645"/>
    <w:rPr>
      <w:i/>
      <w:iCs/>
    </w:rPr>
  </w:style>
  <w:style w:type="paragraph" w:styleId="Paragraphedeliste">
    <w:name w:val="List Paragraph"/>
    <w:basedOn w:val="Normal"/>
    <w:uiPriority w:val="34"/>
    <w:qFormat/>
    <w:rsid w:val="00003645"/>
    <w:pPr>
      <w:spacing w:after="0" w:line="240" w:lineRule="auto"/>
      <w:ind w:left="720"/>
      <w:contextualSpacing/>
    </w:pPr>
    <w:rPr>
      <w:rFonts w:ascii="Segoe Print" w:eastAsiaTheme="minorHAnsi" w:hAnsi="Segoe Print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53054-A749-4F29-9676-06BF5594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MOURNARD</dc:creator>
  <cp:lastModifiedBy>JANET MOURNARD</cp:lastModifiedBy>
  <cp:revision>2</cp:revision>
  <cp:lastPrinted>2010-07-13T15:54:00Z</cp:lastPrinted>
  <dcterms:created xsi:type="dcterms:W3CDTF">2016-04-22T07:18:00Z</dcterms:created>
  <dcterms:modified xsi:type="dcterms:W3CDTF">2016-04-22T07:18:00Z</dcterms:modified>
</cp:coreProperties>
</file>